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94" w:rsidRPr="00621014" w:rsidRDefault="00736894" w:rsidP="007368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b/>
          <w:spacing w:val="-4"/>
          <w:sz w:val="28"/>
          <w:szCs w:val="28"/>
          <w:lang w:val="hu-HU"/>
        </w:rPr>
      </w:pPr>
      <w:r w:rsidRPr="00621014">
        <w:rPr>
          <w:rFonts w:ascii="Times New Roman" w:hAnsi="Times New Roman"/>
          <w:b/>
          <w:spacing w:val="-4"/>
          <w:sz w:val="28"/>
          <w:szCs w:val="28"/>
          <w:lang w:val="hu-HU"/>
        </w:rPr>
        <w:t>Pályázati kiírás – Magyarországi Falumegújítási Díj 201</w:t>
      </w:r>
      <w:r w:rsidR="00377465" w:rsidRPr="00621014">
        <w:rPr>
          <w:rFonts w:ascii="Times New Roman" w:hAnsi="Times New Roman"/>
          <w:b/>
          <w:spacing w:val="-4"/>
          <w:sz w:val="28"/>
          <w:szCs w:val="28"/>
          <w:lang w:val="hu-HU"/>
        </w:rPr>
        <w:t>3</w:t>
      </w:r>
      <w:r w:rsidRPr="00621014">
        <w:rPr>
          <w:rFonts w:ascii="Times New Roman" w:hAnsi="Times New Roman"/>
          <w:b/>
          <w:spacing w:val="-4"/>
          <w:sz w:val="28"/>
          <w:szCs w:val="28"/>
          <w:lang w:val="hu-HU"/>
        </w:rPr>
        <w:t>.</w:t>
      </w:r>
    </w:p>
    <w:p w:rsidR="00736894" w:rsidRPr="00621014" w:rsidRDefault="00736894" w:rsidP="00736894">
      <w:pPr>
        <w:jc w:val="center"/>
        <w:rPr>
          <w:rFonts w:ascii="Times New Roman" w:hAnsi="Times New Roman"/>
          <w:b/>
          <w:spacing w:val="-4"/>
          <w:sz w:val="28"/>
          <w:szCs w:val="28"/>
          <w:lang w:val="hu-HU"/>
        </w:rPr>
      </w:pPr>
    </w:p>
    <w:p w:rsidR="00736894" w:rsidRPr="00621014" w:rsidRDefault="00736894" w:rsidP="00736894">
      <w:pPr>
        <w:jc w:val="center"/>
        <w:rPr>
          <w:rFonts w:ascii="Times New Roman" w:hAnsi="Times New Roman"/>
          <w:b/>
          <w:spacing w:val="-4"/>
          <w:sz w:val="28"/>
          <w:szCs w:val="28"/>
          <w:lang w:val="hu-HU"/>
        </w:rPr>
      </w:pPr>
      <w:r w:rsidRPr="00621014">
        <w:rPr>
          <w:rFonts w:ascii="Times New Roman" w:hAnsi="Times New Roman"/>
          <w:b/>
          <w:spacing w:val="-4"/>
          <w:sz w:val="28"/>
          <w:szCs w:val="28"/>
          <w:lang w:val="hu-HU"/>
        </w:rPr>
        <w:t xml:space="preserve">A </w:t>
      </w:r>
      <w:r w:rsidRPr="00621014">
        <w:rPr>
          <w:rFonts w:ascii="Times New Roman" w:eastAsia="Calibri" w:hAnsi="Times New Roman"/>
          <w:b/>
          <w:spacing w:val="-4"/>
          <w:sz w:val="28"/>
          <w:szCs w:val="28"/>
          <w:lang w:val="hu-HU"/>
        </w:rPr>
        <w:t>Belügym</w:t>
      </w:r>
      <w:r w:rsidRPr="00621014">
        <w:rPr>
          <w:rFonts w:ascii="Times New Roman" w:eastAsia="Calibri" w:hAnsi="Times New Roman"/>
          <w:b/>
          <w:sz w:val="28"/>
          <w:szCs w:val="28"/>
          <w:lang w:val="hu-HU"/>
        </w:rPr>
        <w:t>iniszter</w:t>
      </w:r>
      <w:r w:rsidRPr="00621014">
        <w:rPr>
          <w:rFonts w:ascii="Times New Roman" w:hAnsi="Times New Roman"/>
          <w:b/>
          <w:spacing w:val="-4"/>
          <w:sz w:val="28"/>
          <w:szCs w:val="28"/>
          <w:lang w:val="hu-HU"/>
        </w:rPr>
        <w:t xml:space="preserve"> és a </w:t>
      </w:r>
      <w:r w:rsidRPr="00621014">
        <w:rPr>
          <w:rFonts w:ascii="Times New Roman" w:eastAsia="Calibri" w:hAnsi="Times New Roman"/>
          <w:b/>
          <w:spacing w:val="-4"/>
          <w:sz w:val="28"/>
          <w:szCs w:val="28"/>
          <w:lang w:val="hu-HU"/>
        </w:rPr>
        <w:t xml:space="preserve">Vidékfejlesztési </w:t>
      </w:r>
      <w:r w:rsidRPr="00621014">
        <w:rPr>
          <w:rFonts w:ascii="Times New Roman" w:eastAsia="Calibri" w:hAnsi="Times New Roman"/>
          <w:b/>
          <w:sz w:val="28"/>
          <w:szCs w:val="28"/>
          <w:lang w:val="hu-HU"/>
        </w:rPr>
        <w:t>Miniszter</w:t>
      </w:r>
    </w:p>
    <w:p w:rsidR="00736894" w:rsidRPr="00621014" w:rsidRDefault="00736894" w:rsidP="00736894">
      <w:pPr>
        <w:jc w:val="center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közösen meghirdeti </w:t>
      </w:r>
      <w:proofErr w:type="gramStart"/>
      <w:r w:rsidRPr="00621014">
        <w:rPr>
          <w:rFonts w:ascii="Times New Roman" w:hAnsi="Times New Roman"/>
          <w:sz w:val="28"/>
          <w:szCs w:val="28"/>
          <w:lang w:val="hu-HU"/>
        </w:rPr>
        <w:t>a</w:t>
      </w:r>
      <w:proofErr w:type="gramEnd"/>
      <w:r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</w:p>
    <w:p w:rsidR="00736894" w:rsidRPr="00621014" w:rsidRDefault="00736894" w:rsidP="00736894">
      <w:pPr>
        <w:jc w:val="center"/>
        <w:rPr>
          <w:rFonts w:ascii="Times New Roman" w:hAnsi="Times New Roman"/>
          <w:sz w:val="28"/>
          <w:szCs w:val="28"/>
          <w:lang w:val="hu-HU"/>
        </w:rPr>
      </w:pPr>
    </w:p>
    <w:p w:rsidR="00736894" w:rsidRPr="00621014" w:rsidRDefault="00736894" w:rsidP="00736894">
      <w:pPr>
        <w:jc w:val="center"/>
        <w:rPr>
          <w:rFonts w:ascii="Times New Roman" w:hAnsi="Times New Roman"/>
          <w:b/>
          <w:sz w:val="36"/>
          <w:szCs w:val="36"/>
          <w:lang w:val="hu-HU"/>
        </w:rPr>
      </w:pPr>
      <w:r w:rsidRPr="00621014">
        <w:rPr>
          <w:rFonts w:ascii="Times New Roman" w:hAnsi="Times New Roman"/>
          <w:b/>
          <w:sz w:val="36"/>
          <w:szCs w:val="36"/>
          <w:lang w:val="hu-HU"/>
        </w:rPr>
        <w:t>Magyarországi Falumegújítási Díj 2013.</w:t>
      </w:r>
    </w:p>
    <w:p w:rsidR="00736894" w:rsidRPr="00621014" w:rsidRDefault="00736894" w:rsidP="00736894">
      <w:pPr>
        <w:jc w:val="center"/>
        <w:rPr>
          <w:rFonts w:ascii="Times New Roman" w:hAnsi="Times New Roman"/>
          <w:sz w:val="28"/>
          <w:szCs w:val="28"/>
          <w:lang w:val="hu-HU"/>
        </w:rPr>
      </w:pPr>
      <w:proofErr w:type="gramStart"/>
      <w:r w:rsidRPr="00621014">
        <w:rPr>
          <w:rFonts w:ascii="Times New Roman" w:hAnsi="Times New Roman"/>
          <w:sz w:val="28"/>
          <w:szCs w:val="28"/>
          <w:lang w:val="hu-HU"/>
        </w:rPr>
        <w:t>pályázatot</w:t>
      </w:r>
      <w:proofErr w:type="gramEnd"/>
    </w:p>
    <w:p w:rsidR="00736894" w:rsidRPr="00621014" w:rsidRDefault="00736894" w:rsidP="00736894">
      <w:pPr>
        <w:jc w:val="center"/>
        <w:rPr>
          <w:rFonts w:ascii="Times New Roman" w:hAnsi="Times New Roman"/>
          <w:sz w:val="28"/>
          <w:szCs w:val="28"/>
          <w:lang w:val="hu-HU"/>
        </w:rPr>
      </w:pPr>
    </w:p>
    <w:p w:rsidR="00736894" w:rsidRPr="00621014" w:rsidRDefault="00736894" w:rsidP="00736894">
      <w:pPr>
        <w:jc w:val="center"/>
        <w:rPr>
          <w:rFonts w:ascii="Times New Roman" w:hAnsi="Times New Roman"/>
          <w:b/>
          <w:sz w:val="32"/>
          <w:szCs w:val="32"/>
          <w:lang w:val="hu-HU"/>
        </w:rPr>
      </w:pPr>
      <w:r w:rsidRPr="00621014">
        <w:rPr>
          <w:rFonts w:ascii="Times New Roman" w:hAnsi="Times New Roman"/>
          <w:b/>
          <w:sz w:val="32"/>
          <w:szCs w:val="32"/>
          <w:lang w:val="hu-HU"/>
        </w:rPr>
        <w:t>„Jobban élni”</w:t>
      </w:r>
    </w:p>
    <w:p w:rsidR="00736894" w:rsidRPr="00621014" w:rsidRDefault="00736894" w:rsidP="00736894">
      <w:pPr>
        <w:jc w:val="center"/>
        <w:rPr>
          <w:rFonts w:ascii="Times New Roman" w:hAnsi="Times New Roman"/>
          <w:sz w:val="28"/>
          <w:szCs w:val="28"/>
          <w:lang w:val="hu-HU"/>
        </w:rPr>
      </w:pPr>
      <w:proofErr w:type="gramStart"/>
      <w:r w:rsidRPr="00621014">
        <w:rPr>
          <w:rFonts w:ascii="Times New Roman" w:hAnsi="Times New Roman"/>
          <w:sz w:val="28"/>
          <w:szCs w:val="28"/>
          <w:lang w:val="hu-HU"/>
        </w:rPr>
        <w:t>mottóval</w:t>
      </w:r>
      <w:proofErr w:type="gramEnd"/>
      <w:r w:rsidRPr="00621014">
        <w:rPr>
          <w:rFonts w:ascii="Times New Roman" w:hAnsi="Times New Roman"/>
          <w:sz w:val="28"/>
          <w:szCs w:val="28"/>
          <w:lang w:val="hu-HU"/>
        </w:rPr>
        <w:t>.</w:t>
      </w:r>
    </w:p>
    <w:p w:rsidR="00736894" w:rsidRPr="00352689" w:rsidRDefault="00736894" w:rsidP="00736894">
      <w:pPr>
        <w:rPr>
          <w:rFonts w:ascii="Times New Roman" w:hAnsi="Times New Roman"/>
          <w:sz w:val="22"/>
          <w:szCs w:val="22"/>
          <w:lang w:val="hu-HU"/>
        </w:rPr>
      </w:pPr>
    </w:p>
    <w:p w:rsidR="000E6A98" w:rsidRPr="00621014" w:rsidRDefault="00736894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A pályázatot meghirdetők célja, hogy felkutassák, díjazzák és ezzel „reflektorfénybe állítsák“, azokat a települési közösségeket, amelyek kimagasló és példaszerű színvonalon végzik jövőbemutató fejlesztési munkájukat. </w:t>
      </w:r>
      <w:r w:rsidR="000E6A98" w:rsidRPr="00621014">
        <w:rPr>
          <w:rFonts w:ascii="Times New Roman" w:hAnsi="Times New Roman"/>
          <w:sz w:val="28"/>
          <w:szCs w:val="28"/>
          <w:lang w:val="hu-HU"/>
        </w:rPr>
        <w:t xml:space="preserve">A kiírók a példák </w:t>
      </w:r>
      <w:r w:rsidRPr="00621014">
        <w:rPr>
          <w:rFonts w:ascii="Times New Roman" w:hAnsi="Times New Roman"/>
          <w:sz w:val="28"/>
          <w:szCs w:val="28"/>
          <w:lang w:val="hu-HU"/>
        </w:rPr>
        <w:t>bemutatásával, az információk cseréjével javít</w:t>
      </w:r>
      <w:r w:rsidR="000E6A98" w:rsidRPr="00621014">
        <w:rPr>
          <w:rFonts w:ascii="Times New Roman" w:hAnsi="Times New Roman"/>
          <w:sz w:val="28"/>
          <w:szCs w:val="28"/>
          <w:lang w:val="hu-HU"/>
        </w:rPr>
        <w:t xml:space="preserve">ani kívánják 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a falumegújítást végző községek eredményeit, </w:t>
      </w:r>
      <w:r w:rsidR="000E6A98" w:rsidRPr="00621014">
        <w:rPr>
          <w:rFonts w:ascii="Times New Roman" w:hAnsi="Times New Roman"/>
          <w:sz w:val="28"/>
          <w:szCs w:val="28"/>
          <w:lang w:val="hu-HU"/>
        </w:rPr>
        <w:t xml:space="preserve">a </w:t>
      </w:r>
      <w:r w:rsidRPr="00621014">
        <w:rPr>
          <w:rFonts w:ascii="Times New Roman" w:hAnsi="Times New Roman"/>
          <w:sz w:val="28"/>
          <w:szCs w:val="28"/>
          <w:lang w:val="hu-HU"/>
        </w:rPr>
        <w:t>jó példá</w:t>
      </w:r>
      <w:r w:rsidR="000E6A98" w:rsidRPr="00621014">
        <w:rPr>
          <w:rFonts w:ascii="Times New Roman" w:hAnsi="Times New Roman"/>
          <w:sz w:val="28"/>
          <w:szCs w:val="28"/>
          <w:lang w:val="hu-HU"/>
        </w:rPr>
        <w:t xml:space="preserve">kkal el kívánják érni, hogy a </w:t>
      </w:r>
      <w:r w:rsidRPr="00621014">
        <w:rPr>
          <w:rFonts w:ascii="Times New Roman" w:hAnsi="Times New Roman"/>
          <w:sz w:val="28"/>
          <w:szCs w:val="28"/>
          <w:lang w:val="hu-HU"/>
        </w:rPr>
        <w:t>falumegújítás</w:t>
      </w:r>
      <w:r w:rsidR="000E6A98" w:rsidRPr="00621014">
        <w:rPr>
          <w:rFonts w:ascii="Times New Roman" w:hAnsi="Times New Roman"/>
          <w:sz w:val="28"/>
          <w:szCs w:val="28"/>
          <w:lang w:val="hu-HU"/>
        </w:rPr>
        <w:t xml:space="preserve"> mozgalommá szerveződjön.</w:t>
      </w:r>
    </w:p>
    <w:p w:rsidR="000E6A98" w:rsidRPr="00621014" w:rsidRDefault="000E6A98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736894" w:rsidRPr="00621014" w:rsidRDefault="00736894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Az idén ötödik alkalommal meghirdetésre kerülő „Magyarországi Falumegújítási Díj” </w:t>
      </w:r>
      <w:r w:rsidR="000E6A98" w:rsidRPr="00621014">
        <w:rPr>
          <w:rFonts w:ascii="Times New Roman" w:hAnsi="Times New Roman"/>
          <w:sz w:val="28"/>
          <w:szCs w:val="28"/>
          <w:lang w:val="hu-HU"/>
        </w:rPr>
        <w:t xml:space="preserve">pályázat </w:t>
      </w:r>
      <w:r w:rsidRPr="00621014">
        <w:rPr>
          <w:rFonts w:ascii="Times New Roman" w:hAnsi="Times New Roman"/>
          <w:sz w:val="28"/>
          <w:szCs w:val="28"/>
          <w:lang w:val="hu-HU"/>
        </w:rPr>
        <w:t>ezúttal is az „Európai Falumegújítási Díj” pályázat</w:t>
      </w:r>
      <w:r w:rsidR="000220D9" w:rsidRPr="00621014">
        <w:rPr>
          <w:rFonts w:ascii="Times New Roman" w:hAnsi="Times New Roman"/>
          <w:sz w:val="28"/>
          <w:szCs w:val="28"/>
        </w:rPr>
        <w:t xml:space="preserve">i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kiírás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követelményein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alapul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amelyet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az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Európai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Falumegújítási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 és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Vidékfejlesztési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Munkaközösség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írt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ki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>.</w:t>
      </w:r>
      <w:r w:rsidR="000E6A98"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</w:p>
    <w:p w:rsidR="00736894" w:rsidRPr="00621014" w:rsidRDefault="00736894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A magyarországi pályázat</w:t>
      </w:r>
      <w:r w:rsidR="000E6A98" w:rsidRPr="00621014">
        <w:rPr>
          <w:rFonts w:ascii="Times New Roman" w:hAnsi="Times New Roman"/>
          <w:sz w:val="28"/>
          <w:szCs w:val="28"/>
          <w:lang w:val="hu-HU"/>
        </w:rPr>
        <w:t xml:space="preserve">nak </w:t>
      </w:r>
      <w:r w:rsidR="000220D9" w:rsidRPr="00621014">
        <w:rPr>
          <w:rFonts w:ascii="Times New Roman" w:hAnsi="Times New Roman"/>
          <w:sz w:val="28"/>
          <w:szCs w:val="28"/>
          <w:lang w:val="hu-HU"/>
        </w:rPr>
        <w:t xml:space="preserve">– a hazai falufejlesztési tevékenységek elismerése mellett – </w:t>
      </w:r>
      <w:r w:rsidR="000E6A98" w:rsidRPr="00621014">
        <w:rPr>
          <w:rFonts w:ascii="Times New Roman" w:hAnsi="Times New Roman"/>
          <w:sz w:val="28"/>
          <w:szCs w:val="28"/>
          <w:lang w:val="hu-HU"/>
        </w:rPr>
        <w:t xml:space="preserve">az is 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célja,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hogy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kiválassza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azt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települést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amely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leginkább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méltó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módon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0D9" w:rsidRPr="00621014">
        <w:rPr>
          <w:rFonts w:ascii="Times New Roman" w:hAnsi="Times New Roman"/>
          <w:sz w:val="28"/>
          <w:szCs w:val="28"/>
        </w:rPr>
        <w:t>képviselheti</w:t>
      </w:r>
      <w:proofErr w:type="spellEnd"/>
      <w:r w:rsidR="000220D9" w:rsidRPr="00621014">
        <w:rPr>
          <w:rFonts w:ascii="Times New Roman" w:hAnsi="Times New Roman"/>
          <w:sz w:val="28"/>
          <w:szCs w:val="28"/>
        </w:rPr>
        <w:t xml:space="preserve"> 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hazánkat az európai megmérettetésen. 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>A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 honi versengés mottója és </w:t>
      </w:r>
      <w:r w:rsidR="000E6A98" w:rsidRPr="00621014">
        <w:rPr>
          <w:rFonts w:ascii="Times New Roman" w:hAnsi="Times New Roman"/>
          <w:sz w:val="28"/>
          <w:szCs w:val="28"/>
          <w:lang w:val="hu-HU"/>
        </w:rPr>
        <w:t xml:space="preserve">követelményei </w:t>
      </w:r>
      <w:r w:rsidR="009A542B" w:rsidRPr="00621014">
        <w:rPr>
          <w:rFonts w:ascii="Times New Roman" w:hAnsi="Times New Roman"/>
          <w:sz w:val="28"/>
          <w:szCs w:val="28"/>
          <w:lang w:val="hu-HU"/>
        </w:rPr>
        <w:t xml:space="preserve">alapvetően 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megegyeznek az európaival, hogy 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>a</w:t>
      </w:r>
      <w:r w:rsidR="009A542B" w:rsidRPr="00621014">
        <w:rPr>
          <w:rFonts w:ascii="Times New Roman" w:hAnsi="Times New Roman"/>
          <w:sz w:val="28"/>
          <w:szCs w:val="28"/>
          <w:lang w:val="hu-HU"/>
        </w:rPr>
        <w:t>z adott szempontok szerinti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legkiválóbb </w:t>
      </w:r>
      <w:r w:rsidR="000E6A98" w:rsidRPr="00621014">
        <w:rPr>
          <w:rFonts w:ascii="Times New Roman" w:hAnsi="Times New Roman"/>
          <w:sz w:val="28"/>
          <w:szCs w:val="28"/>
          <w:lang w:val="hu-HU"/>
        </w:rPr>
        <w:t xml:space="preserve">hazai 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település mutatkozhasson be a nemzetközi porondon. </w:t>
      </w:r>
    </w:p>
    <w:p w:rsidR="00736894" w:rsidRPr="00621014" w:rsidRDefault="00736894" w:rsidP="00621014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FF0000"/>
          <w:sz w:val="28"/>
          <w:szCs w:val="28"/>
          <w:lang w:val="hu-HU"/>
        </w:rPr>
      </w:pPr>
    </w:p>
    <w:p w:rsidR="00736894" w:rsidRPr="00621014" w:rsidRDefault="00736894" w:rsidP="006210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A pályázat mottója arra vonatkozó jelzés, hogy a "gyorsabbra, magasabbra, nagyobbra" jellegű mennyiségi célok csak ritkán lehetnek a falusi települések sikerének receptjei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>. S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okkal inkább az életminőség javulása kell, hogy a vidéki települések mindennapjainak célja legyen. </w:t>
      </w:r>
    </w:p>
    <w:p w:rsidR="00736894" w:rsidRPr="00621014" w:rsidRDefault="00736894" w:rsidP="006210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A mottónak megfelelően a pályázatok értékelése a megtett fejlődési útra, a kiinduló helyzettel összevethető javulásra fog irányulni, abban az értelemben, hogy "jónak lenni jó, jobbá válni még jobb".</w:t>
      </w:r>
    </w:p>
    <w:p w:rsidR="00736894" w:rsidRPr="00621014" w:rsidRDefault="00736894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377465" w:rsidRPr="00621014" w:rsidRDefault="00736894" w:rsidP="00621014">
      <w:pPr>
        <w:jc w:val="both"/>
        <w:rPr>
          <w:rFonts w:ascii="Times New Roman" w:hAnsi="Times New Roman"/>
          <w:bCs/>
          <w:color w:val="000000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Kiemelt szempont a 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>pályaművek elbírálása során</w:t>
      </w:r>
      <w:r w:rsidRPr="00621014">
        <w:rPr>
          <w:rFonts w:ascii="Times New Roman" w:hAnsi="Times New Roman"/>
          <w:sz w:val="28"/>
          <w:szCs w:val="28"/>
          <w:lang w:val="hu-HU"/>
        </w:rPr>
        <w:t>, hogy a bemutatkozó települések fejlesztései feleljenek meg a Településfejlesztési füzetek különszámaként</w:t>
      </w:r>
      <w:r w:rsidRPr="00621014">
        <w:rPr>
          <w:rFonts w:ascii="Times New Roman" w:hAnsi="Times New Roman"/>
          <w:color w:val="000000"/>
          <w:sz w:val="28"/>
          <w:szCs w:val="28"/>
          <w:lang w:val="hu-HU"/>
        </w:rPr>
        <w:t xml:space="preserve"> minden falunak eljuttatott “Irányelvek </w:t>
      </w:r>
      <w:r w:rsidRPr="00621014">
        <w:rPr>
          <w:rFonts w:ascii="Times New Roman" w:hAnsi="Times New Roman"/>
          <w:bCs/>
          <w:color w:val="000000"/>
          <w:sz w:val="28"/>
          <w:szCs w:val="28"/>
          <w:lang w:val="hu-HU"/>
        </w:rPr>
        <w:t>az európai falvak és vidéki térségek fenntartható fejlődéséért“ dokumentumban foglaltaknak</w:t>
      </w:r>
      <w:r w:rsidR="00377465" w:rsidRPr="00621014">
        <w:rPr>
          <w:rFonts w:ascii="Times New Roman" w:hAnsi="Times New Roman"/>
          <w:bCs/>
          <w:color w:val="000000"/>
          <w:sz w:val="28"/>
          <w:szCs w:val="28"/>
          <w:lang w:val="hu-HU"/>
        </w:rPr>
        <w:t>.</w:t>
      </w:r>
    </w:p>
    <w:p w:rsidR="00736894" w:rsidRPr="00621014" w:rsidRDefault="00736894" w:rsidP="00621014">
      <w:pPr>
        <w:jc w:val="both"/>
        <w:rPr>
          <w:rFonts w:ascii="Times New Roman" w:hAnsi="Times New Roman"/>
          <w:bCs/>
          <w:color w:val="000000"/>
          <w:sz w:val="28"/>
          <w:szCs w:val="28"/>
          <w:lang w:val="hu-HU"/>
        </w:rPr>
      </w:pPr>
      <w:r w:rsidRPr="00621014">
        <w:rPr>
          <w:rFonts w:ascii="Times New Roman" w:hAnsi="Times New Roman"/>
          <w:bCs/>
          <w:color w:val="000000"/>
          <w:sz w:val="28"/>
          <w:szCs w:val="28"/>
          <w:lang w:val="hu-HU"/>
        </w:rPr>
        <w:t>(</w:t>
      </w:r>
      <w:r w:rsidR="00621014" w:rsidRPr="00621014">
        <w:rPr>
          <w:rFonts w:ascii="Times New Roman" w:hAnsi="Times New Roman"/>
          <w:bCs/>
          <w:color w:val="000000"/>
          <w:sz w:val="28"/>
          <w:szCs w:val="28"/>
          <w:lang w:val="hu-HU"/>
        </w:rPr>
        <w:t>letölthet</w:t>
      </w:r>
      <w:r w:rsidR="00621014">
        <w:rPr>
          <w:rFonts w:ascii="Times New Roman" w:hAnsi="Times New Roman"/>
          <w:bCs/>
          <w:color w:val="000000"/>
          <w:sz w:val="28"/>
          <w:szCs w:val="28"/>
          <w:lang w:val="hu-HU"/>
        </w:rPr>
        <w:t>ő</w:t>
      </w:r>
      <w:r w:rsidRPr="00621014">
        <w:rPr>
          <w:rFonts w:ascii="Times New Roman" w:hAnsi="Times New Roman"/>
          <w:bCs/>
          <w:color w:val="000000"/>
          <w:sz w:val="28"/>
          <w:szCs w:val="28"/>
          <w:lang w:val="hu-HU"/>
        </w:rPr>
        <w:t xml:space="preserve">: </w:t>
      </w:r>
      <w:hyperlink r:id="rId6" w:anchor="!DocumentBrowse" w:history="1">
        <w:r w:rsidRPr="00621014">
          <w:rPr>
            <w:rStyle w:val="Hiperhivatkozs"/>
            <w:rFonts w:ascii="Times New Roman" w:hAnsi="Times New Roman"/>
            <w:sz w:val="28"/>
            <w:szCs w:val="28"/>
            <w:lang w:val="hu-HU"/>
          </w:rPr>
          <w:t>http://www.kormany.hu/hu/dok?source=1&amp;type=301#!DocumentBrowse</w:t>
        </w:r>
      </w:hyperlink>
      <w:r w:rsidRPr="00621014">
        <w:rPr>
          <w:rFonts w:ascii="Times New Roman" w:hAnsi="Times New Roman"/>
          <w:color w:val="1F497D"/>
          <w:sz w:val="28"/>
          <w:szCs w:val="28"/>
          <w:lang w:val="hu-HU"/>
        </w:rPr>
        <w:t>)</w:t>
      </w:r>
      <w:r w:rsidRPr="00621014">
        <w:rPr>
          <w:rFonts w:ascii="Times New Roman" w:hAnsi="Times New Roman"/>
          <w:bCs/>
          <w:color w:val="000000"/>
          <w:sz w:val="28"/>
          <w:szCs w:val="28"/>
          <w:lang w:val="hu-HU"/>
        </w:rPr>
        <w:t>.</w:t>
      </w:r>
    </w:p>
    <w:p w:rsidR="00736894" w:rsidRPr="00621014" w:rsidRDefault="00736894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736894" w:rsidRPr="00621014" w:rsidRDefault="00736894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621014">
        <w:rPr>
          <w:rFonts w:ascii="Times New Roman" w:hAnsi="Times New Roman"/>
          <w:b/>
          <w:sz w:val="28"/>
          <w:szCs w:val="28"/>
          <w:u w:val="single"/>
          <w:lang w:val="hu-HU"/>
        </w:rPr>
        <w:t>A pályázat benyújtása, elbírálása</w:t>
      </w:r>
    </w:p>
    <w:p w:rsidR="00736894" w:rsidRPr="00621014" w:rsidRDefault="00736894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A94F3D" w:rsidRDefault="00A94F3D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736894" w:rsidRPr="00621014" w:rsidRDefault="00736894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Pályázatot egy </w:t>
      </w:r>
      <w:r w:rsidR="004163D3" w:rsidRPr="00621014">
        <w:rPr>
          <w:rFonts w:ascii="Times New Roman" w:hAnsi="Times New Roman"/>
          <w:sz w:val="28"/>
          <w:szCs w:val="28"/>
          <w:lang w:val="hu-HU"/>
        </w:rPr>
        <w:t xml:space="preserve">község 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önkormányzata, vagy </w:t>
      </w:r>
      <w:r w:rsidR="004163D3" w:rsidRPr="00621014">
        <w:rPr>
          <w:rFonts w:ascii="Times New Roman" w:hAnsi="Times New Roman"/>
          <w:sz w:val="28"/>
          <w:szCs w:val="28"/>
          <w:lang w:val="hu-HU"/>
        </w:rPr>
        <w:t>községek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>együttműködő társulása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 (</w:t>
      </w:r>
      <w:proofErr w:type="spellStart"/>
      <w:r w:rsidRPr="00621014">
        <w:rPr>
          <w:rFonts w:ascii="Times New Roman" w:hAnsi="Times New Roman"/>
          <w:sz w:val="28"/>
          <w:szCs w:val="28"/>
          <w:lang w:val="hu-HU"/>
        </w:rPr>
        <w:t>max</w:t>
      </w:r>
      <w:proofErr w:type="spellEnd"/>
      <w:r w:rsidRPr="00621014">
        <w:rPr>
          <w:rFonts w:ascii="Times New Roman" w:hAnsi="Times New Roman"/>
          <w:sz w:val="28"/>
          <w:szCs w:val="28"/>
          <w:lang w:val="hu-HU"/>
        </w:rPr>
        <w:t>. 20.000 lakossal) nyújthat be. Amennyiben az adott település önkormányzata nem kíván pályázni, a pályázatot civil szervezetek is benyújthatják. A Magyarországi Falumegújítási Díj Pályázat előző kiírásainak győztesei önálló településként nem nyújthatnak be pályázatot.</w:t>
      </w:r>
    </w:p>
    <w:p w:rsidR="00736894" w:rsidRPr="00621014" w:rsidRDefault="00736894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A pályázatokat egy </w:t>
      </w:r>
      <w:r w:rsidR="004163D3" w:rsidRPr="00621014">
        <w:rPr>
          <w:rFonts w:ascii="Times New Roman" w:hAnsi="Times New Roman"/>
          <w:sz w:val="28"/>
          <w:szCs w:val="28"/>
          <w:lang w:val="hu-HU"/>
        </w:rPr>
        <w:t>nyomtatott példányban és egy</w:t>
      </w:r>
      <w:r w:rsidR="00D7354D"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4163D3" w:rsidRPr="00621014">
        <w:rPr>
          <w:rFonts w:ascii="Times New Roman" w:hAnsi="Times New Roman"/>
          <w:sz w:val="28"/>
          <w:szCs w:val="28"/>
          <w:lang w:val="hu-HU"/>
        </w:rPr>
        <w:t xml:space="preserve">DVD példányban kell a </w:t>
      </w:r>
      <w:r w:rsidRPr="00621014">
        <w:rPr>
          <w:rFonts w:ascii="Times New Roman" w:hAnsi="Times New Roman"/>
          <w:sz w:val="28"/>
          <w:szCs w:val="28"/>
          <w:lang w:val="hu-HU"/>
        </w:rPr>
        <w:t>területileg illetékes állami főépítészhez benyújtani. A borítékra kérjük ráírni: „Falumegújítási pályázat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 xml:space="preserve"> 2013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”. </w:t>
      </w:r>
    </w:p>
    <w:p w:rsidR="00736894" w:rsidRPr="00621014" w:rsidRDefault="00736894" w:rsidP="00621014">
      <w:pPr>
        <w:jc w:val="both"/>
        <w:rPr>
          <w:rFonts w:ascii="Times New Roman" w:hAnsi="Times New Roman"/>
          <w:szCs w:val="24"/>
          <w:lang w:val="hu-HU"/>
        </w:rPr>
      </w:pPr>
    </w:p>
    <w:p w:rsidR="00736894" w:rsidRPr="00621014" w:rsidRDefault="00736894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A pályázatok két ütemben kerülnek </w:t>
      </w:r>
      <w:r w:rsidR="004163D3" w:rsidRPr="00621014">
        <w:rPr>
          <w:rFonts w:ascii="Times New Roman" w:hAnsi="Times New Roman"/>
          <w:sz w:val="28"/>
          <w:szCs w:val="28"/>
          <w:lang w:val="hu-HU"/>
        </w:rPr>
        <w:t>minősítésre.</w:t>
      </w:r>
    </w:p>
    <w:p w:rsidR="00F15752" w:rsidRPr="00621014" w:rsidRDefault="00736894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Első ütemben a pályaművek</w:t>
      </w:r>
      <w:r w:rsidR="00943BF2" w:rsidRPr="00621014">
        <w:rPr>
          <w:rFonts w:ascii="Times New Roman" w:hAnsi="Times New Roman"/>
          <w:sz w:val="28"/>
          <w:szCs w:val="28"/>
          <w:lang w:val="hu-HU"/>
        </w:rPr>
        <w:t xml:space="preserve"> az állami főépítészek területi illetékessége szerint (a továbbiakban régió)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 kerülnek elbírálásra. A </w:t>
      </w:r>
      <w:r w:rsidR="00943BF2" w:rsidRPr="00621014">
        <w:rPr>
          <w:rFonts w:ascii="Times New Roman" w:hAnsi="Times New Roman"/>
          <w:sz w:val="28"/>
          <w:szCs w:val="28"/>
          <w:lang w:val="hu-HU"/>
        </w:rPr>
        <w:t xml:space="preserve">helyi </w:t>
      </w:r>
      <w:r w:rsidRPr="00621014">
        <w:rPr>
          <w:rFonts w:ascii="Times New Roman" w:hAnsi="Times New Roman"/>
          <w:sz w:val="28"/>
          <w:szCs w:val="28"/>
          <w:lang w:val="hu-HU"/>
        </w:rPr>
        <w:t>zsűrik elnökei az állami főépítészek, tagjai a</w:t>
      </w:r>
      <w:r w:rsidR="00F27A2E"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  <w:proofErr w:type="spellStart"/>
      <w:r w:rsidR="00943BF2" w:rsidRPr="00621014">
        <w:rPr>
          <w:rFonts w:ascii="Times New Roman" w:hAnsi="Times New Roman"/>
          <w:sz w:val="28"/>
          <w:szCs w:val="28"/>
        </w:rPr>
        <w:t>regionális</w:t>
      </w:r>
      <w:proofErr w:type="spellEnd"/>
      <w:r w:rsidR="00943BF2" w:rsidRPr="00621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3BF2" w:rsidRPr="00621014">
        <w:rPr>
          <w:rFonts w:ascii="Times New Roman" w:hAnsi="Times New Roman"/>
          <w:sz w:val="28"/>
          <w:szCs w:val="28"/>
        </w:rPr>
        <w:t>fejlesztési</w:t>
      </w:r>
      <w:proofErr w:type="spellEnd"/>
      <w:r w:rsidR="00943BF2" w:rsidRPr="00621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3BF2" w:rsidRPr="00621014">
        <w:rPr>
          <w:rFonts w:ascii="Times New Roman" w:hAnsi="Times New Roman"/>
          <w:sz w:val="28"/>
          <w:szCs w:val="28"/>
        </w:rPr>
        <w:t>ügynökségek</w:t>
      </w:r>
      <w:proofErr w:type="spellEnd"/>
      <w:r w:rsidR="00943BF2" w:rsidRPr="00621014">
        <w:rPr>
          <w:rFonts w:ascii="Times New Roman" w:hAnsi="Times New Roman"/>
          <w:color w:val="00B0F0"/>
          <w:sz w:val="28"/>
          <w:szCs w:val="28"/>
          <w:lang w:val="hu-HU"/>
        </w:rPr>
        <w:t xml:space="preserve"> </w:t>
      </w:r>
      <w:r w:rsidR="00943BF2" w:rsidRPr="00621014">
        <w:rPr>
          <w:rFonts w:ascii="Times New Roman" w:hAnsi="Times New Roman"/>
          <w:sz w:val="28"/>
          <w:szCs w:val="28"/>
          <w:lang w:val="hu-HU"/>
        </w:rPr>
        <w:t>(RFÜ),</w:t>
      </w:r>
      <w:r w:rsidR="00D6699F"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943BF2" w:rsidRPr="00621014">
        <w:rPr>
          <w:rFonts w:ascii="Times New Roman" w:hAnsi="Times New Roman"/>
          <w:sz w:val="28"/>
          <w:szCs w:val="28"/>
          <w:lang w:val="hu-HU"/>
        </w:rPr>
        <w:t xml:space="preserve">a 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LEADER Helyi Akciócsoportok, és a Magyar Urbanisztikai Társaság Falutagozatának (MUT) regionális szinten kijelölt képviselői. </w:t>
      </w:r>
    </w:p>
    <w:p w:rsidR="00377465" w:rsidRPr="00C75EEA" w:rsidRDefault="00736894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C75EEA">
        <w:rPr>
          <w:rFonts w:ascii="Times New Roman" w:hAnsi="Times New Roman"/>
          <w:sz w:val="28"/>
          <w:szCs w:val="28"/>
          <w:lang w:val="hu-HU"/>
        </w:rPr>
        <w:t>A zsűrik régiónként legfeljebb két pályázót juttathatnak tovább országos szintre</w:t>
      </w:r>
      <w:r w:rsidR="00377465" w:rsidRPr="00C75EEA">
        <w:rPr>
          <w:rFonts w:ascii="Times New Roman" w:hAnsi="Times New Roman"/>
          <w:sz w:val="28"/>
          <w:szCs w:val="28"/>
          <w:lang w:val="hu-HU"/>
        </w:rPr>
        <w:t>.</w:t>
      </w:r>
    </w:p>
    <w:p w:rsidR="00C75EEA" w:rsidRDefault="00C75EEA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736894" w:rsidRPr="00621014" w:rsidRDefault="00736894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A pályázók végső sorrendjéről, besorolásáról a belügyminiszter és a vidékfejlesztési miniszter által kinevezett, a két tárca, az állami főépítészek, a MUT és a Magyar Építőművészek Szövetségének képviselőiből álló szakértői bizottság dönt. </w:t>
      </w:r>
    </w:p>
    <w:p w:rsidR="00736894" w:rsidRPr="00621014" w:rsidRDefault="00736894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A legmagasabb pontszámot elérő települések esetében a bizottság helyszíni bejárást, konzultációt tart. </w:t>
      </w:r>
    </w:p>
    <w:p w:rsidR="00736894" w:rsidRPr="00621014" w:rsidRDefault="00736894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A pályázatok elbírálása ingyenes.</w:t>
      </w:r>
    </w:p>
    <w:p w:rsidR="00377465" w:rsidRPr="00621014" w:rsidRDefault="00377465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A94F3D" w:rsidRDefault="00A94F3D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A94F3D" w:rsidRDefault="00A94F3D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736894" w:rsidRPr="00621014" w:rsidRDefault="00736894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621014">
        <w:rPr>
          <w:rFonts w:ascii="Times New Roman" w:hAnsi="Times New Roman"/>
          <w:b/>
          <w:sz w:val="28"/>
          <w:szCs w:val="28"/>
          <w:u w:val="single"/>
          <w:lang w:val="hu-HU"/>
        </w:rPr>
        <w:t>Határidők:</w:t>
      </w:r>
    </w:p>
    <w:p w:rsidR="00736894" w:rsidRPr="00621014" w:rsidRDefault="00736894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736894" w:rsidRPr="00621014" w:rsidRDefault="00736894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201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>3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. október </w:t>
      </w:r>
      <w:r w:rsidR="00943BF2" w:rsidRPr="00621014">
        <w:rPr>
          <w:rFonts w:ascii="Times New Roman" w:hAnsi="Times New Roman"/>
          <w:sz w:val="28"/>
          <w:szCs w:val="28"/>
          <w:lang w:val="hu-HU"/>
        </w:rPr>
        <w:t>18.</w:t>
      </w:r>
      <w:r w:rsidRPr="00621014">
        <w:rPr>
          <w:rFonts w:ascii="Times New Roman" w:hAnsi="Times New Roman"/>
          <w:sz w:val="28"/>
          <w:szCs w:val="28"/>
          <w:lang w:val="hu-HU"/>
        </w:rPr>
        <w:tab/>
      </w:r>
      <w:r w:rsidRPr="00621014">
        <w:rPr>
          <w:rFonts w:ascii="Times New Roman" w:hAnsi="Times New Roman"/>
          <w:sz w:val="28"/>
          <w:szCs w:val="28"/>
          <w:lang w:val="hu-HU"/>
        </w:rPr>
        <w:tab/>
        <w:t>A pályázatok be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 xml:space="preserve">küldési </w:t>
      </w:r>
      <w:r w:rsidRPr="00621014">
        <w:rPr>
          <w:rFonts w:ascii="Times New Roman" w:hAnsi="Times New Roman"/>
          <w:sz w:val="28"/>
          <w:szCs w:val="28"/>
          <w:lang w:val="hu-HU"/>
        </w:rPr>
        <w:t>határideje</w:t>
      </w:r>
    </w:p>
    <w:p w:rsidR="00736894" w:rsidRPr="00621014" w:rsidRDefault="00736894" w:rsidP="00736894">
      <w:pPr>
        <w:ind w:left="2127" w:hanging="2127"/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201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>3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. november </w:t>
      </w:r>
      <w:r w:rsidR="00943BF2" w:rsidRPr="00621014">
        <w:rPr>
          <w:rFonts w:ascii="Times New Roman" w:hAnsi="Times New Roman"/>
          <w:sz w:val="28"/>
          <w:szCs w:val="28"/>
          <w:lang w:val="hu-HU"/>
        </w:rPr>
        <w:t>6</w:t>
      </w:r>
      <w:r w:rsidRPr="00621014">
        <w:rPr>
          <w:rFonts w:ascii="Times New Roman" w:hAnsi="Times New Roman"/>
          <w:sz w:val="28"/>
          <w:szCs w:val="28"/>
          <w:lang w:val="hu-HU"/>
        </w:rPr>
        <w:t>.</w:t>
      </w:r>
      <w:r w:rsidRPr="00621014">
        <w:rPr>
          <w:rFonts w:ascii="Times New Roman" w:hAnsi="Times New Roman"/>
          <w:sz w:val="28"/>
          <w:szCs w:val="28"/>
          <w:lang w:val="hu-HU"/>
        </w:rPr>
        <w:tab/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ab/>
      </w:r>
      <w:r w:rsidRPr="00621014">
        <w:rPr>
          <w:rFonts w:ascii="Times New Roman" w:hAnsi="Times New Roman"/>
          <w:sz w:val="28"/>
          <w:szCs w:val="28"/>
          <w:lang w:val="hu-HU"/>
        </w:rPr>
        <w:t>A pályázatok regionális szintű minősítése</w:t>
      </w:r>
    </w:p>
    <w:p w:rsidR="00736894" w:rsidRPr="00621014" w:rsidRDefault="00736894" w:rsidP="00736894">
      <w:pPr>
        <w:ind w:left="2127" w:hanging="2127"/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201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>3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. nov. 7- dec. </w:t>
      </w:r>
      <w:r w:rsidR="00943BF2" w:rsidRPr="00621014">
        <w:rPr>
          <w:rFonts w:ascii="Times New Roman" w:hAnsi="Times New Roman"/>
          <w:sz w:val="28"/>
          <w:szCs w:val="28"/>
          <w:lang w:val="hu-HU"/>
        </w:rPr>
        <w:t>6</w:t>
      </w:r>
      <w:r w:rsidRPr="00621014">
        <w:rPr>
          <w:rFonts w:ascii="Times New Roman" w:hAnsi="Times New Roman"/>
          <w:sz w:val="28"/>
          <w:szCs w:val="28"/>
          <w:lang w:val="hu-HU"/>
        </w:rPr>
        <w:t>.</w:t>
      </w:r>
      <w:r w:rsidRPr="00621014">
        <w:rPr>
          <w:rFonts w:ascii="Times New Roman" w:hAnsi="Times New Roman"/>
          <w:sz w:val="28"/>
          <w:szCs w:val="28"/>
          <w:lang w:val="hu-HU"/>
        </w:rPr>
        <w:tab/>
        <w:t>A szakértői bizottság helyszíni bejárásai</w:t>
      </w:r>
    </w:p>
    <w:p w:rsidR="00736894" w:rsidRPr="00621014" w:rsidRDefault="00736894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201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>3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. </w:t>
      </w:r>
      <w:r w:rsidR="00943BF2" w:rsidRPr="00621014">
        <w:rPr>
          <w:rFonts w:ascii="Times New Roman" w:hAnsi="Times New Roman"/>
          <w:sz w:val="28"/>
          <w:szCs w:val="28"/>
          <w:lang w:val="hu-HU"/>
        </w:rPr>
        <w:t>50</w:t>
      </w:r>
      <w:r w:rsidRPr="00621014">
        <w:rPr>
          <w:rFonts w:ascii="Times New Roman" w:hAnsi="Times New Roman"/>
          <w:sz w:val="28"/>
          <w:szCs w:val="28"/>
          <w:lang w:val="hu-HU"/>
        </w:rPr>
        <w:t>. hét</w:t>
      </w:r>
      <w:r w:rsidRPr="00621014">
        <w:rPr>
          <w:rFonts w:ascii="Times New Roman" w:hAnsi="Times New Roman"/>
          <w:sz w:val="28"/>
          <w:szCs w:val="28"/>
          <w:lang w:val="hu-HU"/>
        </w:rPr>
        <w:tab/>
      </w:r>
      <w:r w:rsidRPr="00621014">
        <w:rPr>
          <w:rFonts w:ascii="Times New Roman" w:hAnsi="Times New Roman"/>
          <w:sz w:val="28"/>
          <w:szCs w:val="28"/>
          <w:lang w:val="hu-HU"/>
        </w:rPr>
        <w:tab/>
      </w:r>
      <w:proofErr w:type="gramStart"/>
      <w:r w:rsidRPr="00621014">
        <w:rPr>
          <w:rFonts w:ascii="Times New Roman" w:hAnsi="Times New Roman"/>
          <w:sz w:val="28"/>
          <w:szCs w:val="28"/>
          <w:lang w:val="hu-HU"/>
        </w:rPr>
        <w:t>A</w:t>
      </w:r>
      <w:proofErr w:type="gramEnd"/>
      <w:r w:rsidRPr="00621014">
        <w:rPr>
          <w:rFonts w:ascii="Times New Roman" w:hAnsi="Times New Roman"/>
          <w:sz w:val="28"/>
          <w:szCs w:val="28"/>
          <w:lang w:val="hu-HU"/>
        </w:rPr>
        <w:t xml:space="preserve"> szakértői bizottság ülése, döntéshozatal</w:t>
      </w:r>
    </w:p>
    <w:p w:rsidR="00750491" w:rsidRDefault="00736894" w:rsidP="00C75EEA">
      <w:pPr>
        <w:tabs>
          <w:tab w:val="left" w:pos="2835"/>
        </w:tabs>
        <w:ind w:left="2835" w:hanging="2835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201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>4</w:t>
      </w:r>
      <w:r w:rsidRPr="00621014">
        <w:rPr>
          <w:rFonts w:ascii="Times New Roman" w:hAnsi="Times New Roman"/>
          <w:sz w:val="28"/>
          <w:szCs w:val="28"/>
          <w:lang w:val="hu-HU"/>
        </w:rPr>
        <w:t>. február 6.</w:t>
      </w:r>
      <w:r w:rsidRPr="00621014">
        <w:rPr>
          <w:rFonts w:ascii="Times New Roman" w:hAnsi="Times New Roman"/>
          <w:sz w:val="28"/>
          <w:szCs w:val="28"/>
          <w:lang w:val="hu-HU"/>
        </w:rPr>
        <w:tab/>
        <w:t>A győztes pályázatának be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 xml:space="preserve">küldési határideje </w:t>
      </w:r>
    </w:p>
    <w:p w:rsidR="00377465" w:rsidRPr="00621014" w:rsidRDefault="00750491" w:rsidP="00C75EEA">
      <w:pPr>
        <w:tabs>
          <w:tab w:val="left" w:pos="2835"/>
        </w:tabs>
        <w:ind w:left="2835" w:hanging="2835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                                         </w:t>
      </w:r>
      <w:proofErr w:type="gramStart"/>
      <w:r w:rsidR="00736894" w:rsidRPr="00621014">
        <w:rPr>
          <w:rFonts w:ascii="Times New Roman" w:hAnsi="Times New Roman"/>
          <w:sz w:val="28"/>
          <w:szCs w:val="28"/>
          <w:lang w:val="hu-HU"/>
        </w:rPr>
        <w:t>az</w:t>
      </w:r>
      <w:proofErr w:type="gramEnd"/>
      <w:r w:rsidR="00C75EEA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736894" w:rsidRPr="00621014">
        <w:rPr>
          <w:rFonts w:ascii="Times New Roman" w:hAnsi="Times New Roman"/>
          <w:sz w:val="28"/>
          <w:szCs w:val="28"/>
          <w:lang w:val="hu-HU"/>
        </w:rPr>
        <w:t>Európai</w:t>
      </w:r>
      <w:r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736894" w:rsidRPr="00621014">
        <w:rPr>
          <w:rFonts w:ascii="Times New Roman" w:hAnsi="Times New Roman"/>
          <w:sz w:val="28"/>
          <w:szCs w:val="28"/>
          <w:lang w:val="hu-HU"/>
        </w:rPr>
        <w:t>Falumegújítási Díj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 xml:space="preserve"> pályázatra</w:t>
      </w:r>
    </w:p>
    <w:p w:rsidR="00736894" w:rsidRPr="00621014" w:rsidRDefault="00736894" w:rsidP="00750491">
      <w:pPr>
        <w:ind w:left="2835" w:hanging="2835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201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>4</w:t>
      </w:r>
      <w:r w:rsidRPr="00621014">
        <w:rPr>
          <w:rFonts w:ascii="Times New Roman" w:hAnsi="Times New Roman"/>
          <w:sz w:val="28"/>
          <w:szCs w:val="28"/>
          <w:lang w:val="hu-HU"/>
        </w:rPr>
        <w:t>. tavasza</w:t>
      </w:r>
      <w:r w:rsidRPr="00621014">
        <w:rPr>
          <w:rFonts w:ascii="Times New Roman" w:hAnsi="Times New Roman"/>
          <w:sz w:val="28"/>
          <w:szCs w:val="28"/>
          <w:lang w:val="hu-HU"/>
        </w:rPr>
        <w:tab/>
      </w:r>
      <w:proofErr w:type="gramStart"/>
      <w:r w:rsidRPr="00621014">
        <w:rPr>
          <w:rFonts w:ascii="Times New Roman" w:hAnsi="Times New Roman"/>
          <w:sz w:val="28"/>
          <w:szCs w:val="28"/>
          <w:lang w:val="hu-HU"/>
        </w:rPr>
        <w:t>A</w:t>
      </w:r>
      <w:proofErr w:type="gramEnd"/>
      <w:r w:rsidRPr="00621014">
        <w:rPr>
          <w:rFonts w:ascii="Times New Roman" w:hAnsi="Times New Roman"/>
          <w:sz w:val="28"/>
          <w:szCs w:val="28"/>
          <w:lang w:val="hu-HU"/>
        </w:rPr>
        <w:t xml:space="preserve"> 201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>3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. évi. Magyarországi Falumegújítási Díjak átadása, falumegújítási konferencia 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>Újszilváson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 (</w:t>
      </w:r>
      <w:r w:rsidR="00377465" w:rsidRPr="00621014">
        <w:rPr>
          <w:rFonts w:ascii="Times New Roman" w:hAnsi="Times New Roman"/>
          <w:sz w:val="28"/>
          <w:szCs w:val="28"/>
          <w:lang w:val="hu-HU"/>
        </w:rPr>
        <w:t>Pest Megye</w:t>
      </w:r>
      <w:r w:rsidRPr="00621014">
        <w:rPr>
          <w:rFonts w:ascii="Times New Roman" w:hAnsi="Times New Roman"/>
          <w:sz w:val="28"/>
          <w:szCs w:val="28"/>
          <w:lang w:val="hu-HU"/>
        </w:rPr>
        <w:t>)</w:t>
      </w:r>
    </w:p>
    <w:p w:rsidR="00736894" w:rsidRPr="00621014" w:rsidRDefault="00736894" w:rsidP="00736894">
      <w:pPr>
        <w:pStyle w:val="Szvegtrzs"/>
        <w:rPr>
          <w:b/>
          <w:sz w:val="28"/>
          <w:szCs w:val="28"/>
          <w:u w:val="single"/>
        </w:rPr>
      </w:pPr>
    </w:p>
    <w:p w:rsidR="00621014" w:rsidRDefault="00621014" w:rsidP="00736894">
      <w:pPr>
        <w:pStyle w:val="Szvegtrzs"/>
        <w:jc w:val="left"/>
        <w:rPr>
          <w:b/>
          <w:sz w:val="28"/>
          <w:szCs w:val="28"/>
          <w:u w:val="single"/>
        </w:rPr>
      </w:pPr>
    </w:p>
    <w:p w:rsidR="00621014" w:rsidRDefault="00621014" w:rsidP="00736894">
      <w:pPr>
        <w:pStyle w:val="Szvegtrzs"/>
        <w:jc w:val="left"/>
        <w:rPr>
          <w:b/>
          <w:sz w:val="28"/>
          <w:szCs w:val="28"/>
          <w:u w:val="single"/>
        </w:rPr>
      </w:pPr>
    </w:p>
    <w:p w:rsidR="00B64F12" w:rsidRDefault="00B64F12" w:rsidP="00736894">
      <w:pPr>
        <w:pStyle w:val="Szvegtrzs"/>
        <w:jc w:val="left"/>
        <w:rPr>
          <w:b/>
          <w:sz w:val="28"/>
          <w:szCs w:val="28"/>
          <w:u w:val="single"/>
        </w:rPr>
      </w:pPr>
    </w:p>
    <w:p w:rsidR="00B64F12" w:rsidRDefault="00B64F12" w:rsidP="00736894">
      <w:pPr>
        <w:pStyle w:val="Szvegtrzs"/>
        <w:jc w:val="left"/>
        <w:rPr>
          <w:b/>
          <w:sz w:val="28"/>
          <w:szCs w:val="28"/>
          <w:u w:val="single"/>
        </w:rPr>
      </w:pPr>
    </w:p>
    <w:p w:rsidR="00736894" w:rsidRDefault="00736894" w:rsidP="00736894">
      <w:pPr>
        <w:pStyle w:val="Szvegtrzs"/>
        <w:jc w:val="left"/>
        <w:rPr>
          <w:b/>
          <w:sz w:val="28"/>
          <w:szCs w:val="28"/>
          <w:u w:val="single"/>
        </w:rPr>
      </w:pPr>
      <w:r w:rsidRPr="00621014">
        <w:rPr>
          <w:b/>
          <w:sz w:val="28"/>
          <w:szCs w:val="28"/>
          <w:u w:val="single"/>
        </w:rPr>
        <w:t>A pályázattal benyújtandó dokumentumok</w:t>
      </w:r>
    </w:p>
    <w:p w:rsidR="00B64F12" w:rsidRPr="00621014" w:rsidRDefault="00B64F12" w:rsidP="00736894">
      <w:pPr>
        <w:pStyle w:val="Szvegtrzs"/>
        <w:jc w:val="left"/>
        <w:rPr>
          <w:b/>
          <w:sz w:val="28"/>
          <w:szCs w:val="28"/>
          <w:u w:val="single"/>
        </w:rPr>
      </w:pPr>
    </w:p>
    <w:p w:rsidR="00736894" w:rsidRPr="00621014" w:rsidRDefault="00736894" w:rsidP="00736894">
      <w:pPr>
        <w:pStyle w:val="Szvegtrzs"/>
        <w:jc w:val="left"/>
        <w:rPr>
          <w:sz w:val="28"/>
          <w:szCs w:val="28"/>
        </w:rPr>
      </w:pPr>
    </w:p>
    <w:p w:rsidR="00736894" w:rsidRPr="00621014" w:rsidRDefault="00736894" w:rsidP="00736894">
      <w:pPr>
        <w:pStyle w:val="Szvegtrzs"/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jc w:val="left"/>
        <w:rPr>
          <w:sz w:val="28"/>
          <w:szCs w:val="28"/>
        </w:rPr>
      </w:pPr>
      <w:r w:rsidRPr="00621014">
        <w:rPr>
          <w:sz w:val="28"/>
          <w:szCs w:val="28"/>
        </w:rPr>
        <w:t xml:space="preserve">A pályázati formanyomtatvány elektronikus és papír alapon kitöltve </w:t>
      </w:r>
    </w:p>
    <w:p w:rsidR="00736894" w:rsidRDefault="00736894" w:rsidP="00B64F12">
      <w:pPr>
        <w:pStyle w:val="Szvegtrzs"/>
        <w:numPr>
          <w:ilvl w:val="0"/>
          <w:numId w:val="24"/>
        </w:numPr>
        <w:jc w:val="left"/>
        <w:rPr>
          <w:sz w:val="28"/>
          <w:szCs w:val="28"/>
        </w:rPr>
      </w:pPr>
      <w:r w:rsidRPr="00621014">
        <w:rPr>
          <w:sz w:val="28"/>
          <w:szCs w:val="28"/>
        </w:rPr>
        <w:t>sz. melléklet)</w:t>
      </w:r>
    </w:p>
    <w:p w:rsidR="00B64F12" w:rsidRPr="00621014" w:rsidRDefault="00B64F12" w:rsidP="00B64F12">
      <w:pPr>
        <w:pStyle w:val="Szvegtrzs"/>
        <w:ind w:left="284"/>
        <w:jc w:val="left"/>
        <w:rPr>
          <w:sz w:val="28"/>
          <w:szCs w:val="28"/>
        </w:rPr>
      </w:pPr>
    </w:p>
    <w:p w:rsidR="00736894" w:rsidRDefault="00736894" w:rsidP="00736894">
      <w:pPr>
        <w:pStyle w:val="Szvegtrzs"/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jc w:val="left"/>
        <w:rPr>
          <w:sz w:val="28"/>
          <w:szCs w:val="28"/>
        </w:rPr>
      </w:pPr>
      <w:r w:rsidRPr="00621014">
        <w:rPr>
          <w:sz w:val="28"/>
          <w:szCs w:val="28"/>
        </w:rPr>
        <w:t xml:space="preserve">Az illetékes állami főépítész igazolása a </w:t>
      </w:r>
      <w:r w:rsidR="00FD550C" w:rsidRPr="00621014">
        <w:rPr>
          <w:sz w:val="28"/>
          <w:szCs w:val="28"/>
        </w:rPr>
        <w:t xml:space="preserve">településfejlesztési koncepcióval és a </w:t>
      </w:r>
      <w:r w:rsidRPr="00621014">
        <w:rPr>
          <w:sz w:val="28"/>
          <w:szCs w:val="28"/>
        </w:rPr>
        <w:t>településrendezés eszközeivel való ellátottságról (2. számú melléklet. Nem kell előzetesen beszerezni, az állami főépítész az előminősítés során adja ki az igazolást.)</w:t>
      </w:r>
    </w:p>
    <w:p w:rsidR="00B64F12" w:rsidRPr="00621014" w:rsidRDefault="00B64F12" w:rsidP="00B64F12">
      <w:pPr>
        <w:pStyle w:val="Szvegtrzs"/>
        <w:ind w:left="708"/>
        <w:jc w:val="left"/>
        <w:rPr>
          <w:sz w:val="28"/>
          <w:szCs w:val="28"/>
        </w:rPr>
      </w:pPr>
    </w:p>
    <w:p w:rsidR="00736894" w:rsidRDefault="00736894" w:rsidP="00736894">
      <w:pPr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Legalább 3 digitális fénykép emberekről, a tájról, építményekről, amelyek a későbbiek során a kiíró minisztériumok sajtótájékoztatói és publikációi részeként kerülhetnek felhasználásra. (A szöveges részeket WORD dokumentumként, a képeket legalább 300 </w:t>
      </w:r>
      <w:proofErr w:type="spellStart"/>
      <w:r w:rsidRPr="00621014">
        <w:rPr>
          <w:rFonts w:ascii="Times New Roman" w:hAnsi="Times New Roman"/>
          <w:sz w:val="28"/>
          <w:szCs w:val="28"/>
          <w:lang w:val="hu-HU"/>
        </w:rPr>
        <w:t>dpi</w:t>
      </w:r>
      <w:proofErr w:type="spellEnd"/>
      <w:r w:rsidRPr="00621014">
        <w:rPr>
          <w:rFonts w:ascii="Times New Roman" w:hAnsi="Times New Roman"/>
          <w:sz w:val="28"/>
          <w:szCs w:val="28"/>
          <w:lang w:val="hu-HU"/>
        </w:rPr>
        <w:t xml:space="preserve"> felbontással, képenként maximum 4 MB terjedelemben.) </w:t>
      </w:r>
    </w:p>
    <w:p w:rsidR="00B64F12" w:rsidRDefault="00B64F12" w:rsidP="00B64F12">
      <w:pPr>
        <w:pStyle w:val="Listaszerbekezds"/>
        <w:rPr>
          <w:rFonts w:ascii="Times New Roman" w:hAnsi="Times New Roman"/>
          <w:sz w:val="28"/>
          <w:szCs w:val="28"/>
          <w:lang w:val="hu-HU"/>
        </w:rPr>
      </w:pPr>
    </w:p>
    <w:p w:rsidR="00736894" w:rsidRDefault="00736894" w:rsidP="00736894">
      <w:pPr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Tervek, fényképek, magyarázatok, grafikonok, „ilyen volt ilyen lett” típusú ábrázolások </w:t>
      </w:r>
      <w:proofErr w:type="spellStart"/>
      <w:r w:rsidRPr="00621014">
        <w:rPr>
          <w:rFonts w:ascii="Times New Roman" w:hAnsi="Times New Roman"/>
          <w:sz w:val="28"/>
          <w:szCs w:val="28"/>
          <w:lang w:val="hu-HU"/>
        </w:rPr>
        <w:t>stb</w:t>
      </w:r>
      <w:proofErr w:type="spellEnd"/>
      <w:r w:rsidRPr="00621014">
        <w:rPr>
          <w:rFonts w:ascii="Times New Roman" w:hAnsi="Times New Roman"/>
          <w:sz w:val="28"/>
          <w:szCs w:val="28"/>
          <w:lang w:val="hu-HU"/>
        </w:rPr>
        <w:t xml:space="preserve">, amelyeknek el kell férniük 2 db – 90 </w:t>
      </w:r>
      <w:r w:rsidR="00FD550C" w:rsidRPr="00621014">
        <w:rPr>
          <w:rFonts w:ascii="Times New Roman" w:hAnsi="Times New Roman"/>
          <w:sz w:val="28"/>
          <w:szCs w:val="28"/>
          <w:lang w:val="hu-HU"/>
        </w:rPr>
        <w:t xml:space="preserve">cm széles </w:t>
      </w:r>
      <w:proofErr w:type="gramStart"/>
      <w:r w:rsidR="00FD550C" w:rsidRPr="00621014">
        <w:rPr>
          <w:rFonts w:ascii="Times New Roman" w:hAnsi="Times New Roman"/>
          <w:sz w:val="28"/>
          <w:szCs w:val="28"/>
          <w:lang w:val="hu-HU"/>
        </w:rPr>
        <w:t xml:space="preserve">és 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  <w:smartTag w:uri="urn:schemas-microsoft-com:office:smarttags" w:element="metricconverter">
        <w:smartTagPr>
          <w:attr w:name="ProductID" w:val="120 cm"/>
        </w:smartTagPr>
        <w:r w:rsidRPr="00621014">
          <w:rPr>
            <w:rFonts w:ascii="Times New Roman" w:hAnsi="Times New Roman"/>
            <w:sz w:val="28"/>
            <w:szCs w:val="28"/>
            <w:lang w:val="hu-HU"/>
          </w:rPr>
          <w:t>120</w:t>
        </w:r>
        <w:proofErr w:type="gramEnd"/>
        <w:r w:rsidRPr="00621014">
          <w:rPr>
            <w:rFonts w:ascii="Times New Roman" w:hAnsi="Times New Roman"/>
            <w:sz w:val="28"/>
            <w:szCs w:val="28"/>
            <w:lang w:val="hu-HU"/>
          </w:rPr>
          <w:t xml:space="preserve"> cm</w:t>
        </w:r>
        <w:r w:rsidR="00FD550C" w:rsidRPr="00621014">
          <w:rPr>
            <w:rFonts w:ascii="Times New Roman" w:hAnsi="Times New Roman"/>
            <w:sz w:val="28"/>
            <w:szCs w:val="28"/>
            <w:lang w:val="hu-HU"/>
          </w:rPr>
          <w:t xml:space="preserve"> magas</w:t>
        </w:r>
      </w:smartTag>
      <w:r w:rsidRPr="00621014">
        <w:rPr>
          <w:rFonts w:ascii="Times New Roman" w:hAnsi="Times New Roman"/>
          <w:sz w:val="28"/>
          <w:szCs w:val="28"/>
          <w:lang w:val="hu-HU"/>
        </w:rPr>
        <w:t xml:space="preserve"> – tablón, a jobb megértés érdekében, illetve kiállítási céllal is. A legjobb, ha </w:t>
      </w:r>
      <w:r w:rsidR="00FD550C" w:rsidRPr="00621014">
        <w:rPr>
          <w:rFonts w:ascii="Times New Roman" w:hAnsi="Times New Roman"/>
          <w:sz w:val="28"/>
          <w:szCs w:val="28"/>
          <w:lang w:val="hu-HU"/>
        </w:rPr>
        <w:t xml:space="preserve">nyomtatott 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plakáton kerülnek összefoglalásra, és hengerré göngyölve küldik meg, </w:t>
      </w:r>
      <w:r w:rsidR="00174333">
        <w:rPr>
          <w:rFonts w:ascii="Times New Roman" w:hAnsi="Times New Roman"/>
          <w:sz w:val="28"/>
          <w:szCs w:val="28"/>
          <w:lang w:val="hu-HU"/>
        </w:rPr>
        <w:t xml:space="preserve">ha </w:t>
      </w:r>
      <w:r w:rsidRPr="00621014">
        <w:rPr>
          <w:rFonts w:ascii="Times New Roman" w:hAnsi="Times New Roman"/>
          <w:sz w:val="28"/>
          <w:szCs w:val="28"/>
          <w:lang w:val="hu-HU"/>
        </w:rPr>
        <w:t>lehet digitalizált változatban is.</w:t>
      </w:r>
    </w:p>
    <w:p w:rsidR="00B64F12" w:rsidRPr="00621014" w:rsidRDefault="00B64F12" w:rsidP="00B64F12">
      <w:pPr>
        <w:ind w:left="708"/>
        <w:rPr>
          <w:rFonts w:ascii="Times New Roman" w:hAnsi="Times New Roman"/>
          <w:sz w:val="28"/>
          <w:szCs w:val="28"/>
          <w:lang w:val="hu-HU"/>
        </w:rPr>
      </w:pPr>
    </w:p>
    <w:p w:rsidR="00736894" w:rsidRDefault="00736894" w:rsidP="00736894">
      <w:pPr>
        <w:pStyle w:val="Szvegtrzs"/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jc w:val="left"/>
        <w:rPr>
          <w:sz w:val="28"/>
          <w:szCs w:val="28"/>
        </w:rPr>
      </w:pPr>
      <w:r w:rsidRPr="00621014">
        <w:rPr>
          <w:sz w:val="28"/>
          <w:szCs w:val="28"/>
        </w:rPr>
        <w:t xml:space="preserve">A településnek és környezetének 1:50.000, vagy 1:25.000 arányú térképe, szintvonalakkal. Amennyiben </w:t>
      </w:r>
      <w:proofErr w:type="gramStart"/>
      <w:r w:rsidR="00B64F12">
        <w:rPr>
          <w:sz w:val="28"/>
          <w:szCs w:val="28"/>
        </w:rPr>
        <w:t>van</w:t>
      </w:r>
      <w:r w:rsidRPr="00621014">
        <w:rPr>
          <w:sz w:val="28"/>
          <w:szCs w:val="28"/>
        </w:rPr>
        <w:t>(</w:t>
      </w:r>
      <w:proofErr w:type="spellStart"/>
      <w:proofErr w:type="gramEnd"/>
      <w:r w:rsidRPr="00621014">
        <w:rPr>
          <w:sz w:val="28"/>
          <w:szCs w:val="28"/>
        </w:rPr>
        <w:t>nak</w:t>
      </w:r>
      <w:proofErr w:type="spellEnd"/>
      <w:r w:rsidRPr="00621014">
        <w:rPr>
          <w:sz w:val="28"/>
          <w:szCs w:val="28"/>
        </w:rPr>
        <w:t>), régi térkép(</w:t>
      </w:r>
      <w:proofErr w:type="spellStart"/>
      <w:r w:rsidRPr="00621014">
        <w:rPr>
          <w:sz w:val="28"/>
          <w:szCs w:val="28"/>
        </w:rPr>
        <w:t>ek</w:t>
      </w:r>
      <w:proofErr w:type="spellEnd"/>
      <w:r w:rsidRPr="00621014">
        <w:rPr>
          <w:sz w:val="28"/>
          <w:szCs w:val="28"/>
        </w:rPr>
        <w:t xml:space="preserve">); ha </w:t>
      </w:r>
      <w:r w:rsidR="00FD550C" w:rsidRPr="00621014">
        <w:rPr>
          <w:sz w:val="28"/>
          <w:szCs w:val="28"/>
        </w:rPr>
        <w:t>rendelkezésre áll,</w:t>
      </w:r>
      <w:r w:rsidRPr="00621014">
        <w:rPr>
          <w:sz w:val="28"/>
          <w:szCs w:val="28"/>
        </w:rPr>
        <w:t xml:space="preserve"> digitalizált formában is.</w:t>
      </w:r>
    </w:p>
    <w:p w:rsidR="00B64F12" w:rsidRPr="00621014" w:rsidRDefault="00B64F12" w:rsidP="00B64F12">
      <w:pPr>
        <w:pStyle w:val="Szvegtrzs"/>
        <w:ind w:left="708"/>
        <w:jc w:val="left"/>
        <w:rPr>
          <w:sz w:val="28"/>
          <w:szCs w:val="28"/>
        </w:rPr>
      </w:pPr>
    </w:p>
    <w:p w:rsidR="00736894" w:rsidRPr="00174333" w:rsidRDefault="00736894" w:rsidP="00736894">
      <w:pPr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174333">
        <w:rPr>
          <w:rFonts w:ascii="Times New Roman" w:hAnsi="Times New Roman"/>
          <w:sz w:val="28"/>
          <w:szCs w:val="28"/>
          <w:lang w:val="hu-HU"/>
        </w:rPr>
        <w:t>További dokumentumok, mint pl. tervek, kiadványok, újságcikkek, háttér</w:t>
      </w:r>
      <w:r w:rsidR="004163D3" w:rsidRPr="00174333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174333">
        <w:rPr>
          <w:rFonts w:ascii="Times New Roman" w:hAnsi="Times New Roman"/>
          <w:sz w:val="28"/>
          <w:szCs w:val="28"/>
          <w:lang w:val="hu-HU"/>
        </w:rPr>
        <w:t>információk, videofelvételek stb. is csatolhatók.</w:t>
      </w:r>
    </w:p>
    <w:p w:rsidR="00736894" w:rsidRPr="00352689" w:rsidRDefault="00736894" w:rsidP="00736894">
      <w:pPr>
        <w:jc w:val="both"/>
        <w:rPr>
          <w:rFonts w:ascii="Times New Roman" w:hAnsi="Times New Roman"/>
          <w:sz w:val="22"/>
          <w:szCs w:val="22"/>
          <w:lang w:val="hu-HU"/>
        </w:rPr>
      </w:pPr>
    </w:p>
    <w:p w:rsidR="00B64F12" w:rsidRDefault="00B64F12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B64F12" w:rsidRDefault="00B64F12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B64F12" w:rsidRDefault="00B64F12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B64F12" w:rsidRDefault="00B64F12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B64F12" w:rsidRDefault="00B64F12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B64F12" w:rsidRDefault="00B64F12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B64F12" w:rsidRDefault="00B64F12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B64F12" w:rsidRDefault="00B64F12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B64F12" w:rsidRDefault="00B64F12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B64F12" w:rsidRDefault="00B64F12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B64F12" w:rsidRDefault="00B64F12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B64F12" w:rsidRDefault="00B64F12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F66294" w:rsidRDefault="00F66294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174333" w:rsidRPr="00174333" w:rsidRDefault="00174333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174333">
        <w:rPr>
          <w:rFonts w:ascii="Times New Roman" w:hAnsi="Times New Roman"/>
          <w:b/>
          <w:sz w:val="28"/>
          <w:szCs w:val="28"/>
          <w:u w:val="single"/>
          <w:lang w:val="hu-HU"/>
        </w:rPr>
        <w:t>A pályázatok minősítési szempontjai</w:t>
      </w:r>
    </w:p>
    <w:p w:rsidR="00174333" w:rsidRPr="00DD6A66" w:rsidRDefault="00174333" w:rsidP="00174333">
      <w:pPr>
        <w:rPr>
          <w:rFonts w:ascii="Times New Roman" w:hAnsi="Times New Roman"/>
          <w:b/>
          <w:sz w:val="28"/>
          <w:szCs w:val="28"/>
          <w:lang w:val="hu-HU"/>
        </w:rPr>
      </w:pPr>
    </w:p>
    <w:p w:rsidR="00174333" w:rsidRPr="00DD6A66" w:rsidRDefault="00174333" w:rsidP="00174333">
      <w:pPr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Általánosságban a fejlesztési folyamatokra vonatkozóan az kerül értékelésre, hogy a község a fejlesztései során milyen mértékben reagált a fejlesztési folyamat megkezdésekor rögzített kiinduló helyzet erősségeire, gyengeségeire, a lehetőségekre és veszélyekre, mennyire eredményesen tudta megvalósítani a kitűzött célok érdekében szükséges tennivalókat.</w:t>
      </w:r>
    </w:p>
    <w:p w:rsidR="00174333" w:rsidRPr="00DD6A66" w:rsidRDefault="00174333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</w:p>
    <w:p w:rsidR="00174333" w:rsidRPr="00DD6A66" w:rsidRDefault="00174333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  <w:r w:rsidRPr="00DD6A66">
        <w:rPr>
          <w:rFonts w:ascii="Times New Roman" w:hAnsi="Times New Roman"/>
          <w:b/>
          <w:sz w:val="28"/>
          <w:szCs w:val="28"/>
          <w:lang w:val="hu-HU"/>
        </w:rPr>
        <w:t>Jogosultsági feltételek (ezek hiánya kizáró körülmény)</w:t>
      </w:r>
    </w:p>
    <w:p w:rsidR="00174333" w:rsidRPr="00DD6A66" w:rsidRDefault="00174333" w:rsidP="00174333">
      <w:pPr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A fejlesztés tervszerűsége: megfelelő minőségű településfejlesztési koncepció, a jogszabályoknak megfelelő településszerkezeti terv és helyi építési szabályzat.</w:t>
      </w:r>
    </w:p>
    <w:p w:rsidR="00174333" w:rsidRPr="00DD6A66" w:rsidRDefault="00174333" w:rsidP="00174333">
      <w:pPr>
        <w:rPr>
          <w:rFonts w:ascii="Times New Roman" w:hAnsi="Times New Roman"/>
          <w:b/>
          <w:sz w:val="28"/>
          <w:szCs w:val="28"/>
          <w:lang w:val="hu-HU"/>
        </w:rPr>
      </w:pPr>
    </w:p>
    <w:p w:rsidR="00B64F12" w:rsidRDefault="00B64F12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</w:p>
    <w:p w:rsidR="00174333" w:rsidRPr="00DD6A66" w:rsidRDefault="00174333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  <w:r w:rsidRPr="00DD6A66">
        <w:rPr>
          <w:rFonts w:ascii="Times New Roman" w:hAnsi="Times New Roman"/>
          <w:b/>
          <w:sz w:val="28"/>
          <w:szCs w:val="28"/>
          <w:lang w:val="hu-HU"/>
        </w:rPr>
        <w:t>I.) Programok és projektek (szempontonként 10-10 pont)</w:t>
      </w:r>
    </w:p>
    <w:p w:rsidR="00174333" w:rsidRPr="00DD6A66" w:rsidRDefault="00174333" w:rsidP="00174333">
      <w:pPr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Az alábbi tématerületekre vonatkozóan, illetve a helyi prioritásoknak megfelelően</w:t>
      </w:r>
    </w:p>
    <w:p w:rsidR="00174333" w:rsidRPr="00DD6A66" w:rsidRDefault="00174333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 w:rsidRPr="00DD6A66">
        <w:rPr>
          <w:rFonts w:ascii="Times New Roman" w:hAnsi="Times New Roman"/>
          <w:b w:val="0"/>
          <w:sz w:val="28"/>
          <w:szCs w:val="28"/>
          <w:lang w:val="hu-HU"/>
        </w:rPr>
        <w:t>Mező- és erdőgazdálkodás, gazdaság és munkahelyek,</w:t>
      </w:r>
    </w:p>
    <w:p w:rsidR="00174333" w:rsidRPr="00DD6A66" w:rsidRDefault="00174333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 w:rsidRPr="00DD6A66">
        <w:rPr>
          <w:rFonts w:ascii="Times New Roman" w:hAnsi="Times New Roman"/>
          <w:b w:val="0"/>
          <w:sz w:val="28"/>
          <w:szCs w:val="28"/>
          <w:lang w:val="hu-HU"/>
        </w:rPr>
        <w:t>Táj, talajok, víz és ökológia</w:t>
      </w:r>
    </w:p>
    <w:p w:rsidR="00174333" w:rsidRPr="00DD6A66" w:rsidRDefault="00174333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 w:rsidRPr="00DD6A66">
        <w:rPr>
          <w:rFonts w:ascii="Times New Roman" w:hAnsi="Times New Roman"/>
          <w:b w:val="0"/>
          <w:sz w:val="28"/>
          <w:szCs w:val="28"/>
          <w:lang w:val="hu-HU"/>
        </w:rPr>
        <w:t>Energia és klímaváltozás</w:t>
      </w:r>
    </w:p>
    <w:p w:rsidR="00174333" w:rsidRPr="00DD6A66" w:rsidRDefault="00174333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 w:rsidRPr="00DD6A66">
        <w:rPr>
          <w:rFonts w:ascii="Times New Roman" w:hAnsi="Times New Roman"/>
          <w:b w:val="0"/>
          <w:sz w:val="28"/>
          <w:szCs w:val="28"/>
          <w:lang w:val="hu-HU"/>
        </w:rPr>
        <w:t>Helyi ellátási és közlekedési rendszerek</w:t>
      </w:r>
    </w:p>
    <w:p w:rsidR="00174333" w:rsidRPr="00DD6A66" w:rsidRDefault="00174333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 w:rsidRPr="00DD6A66">
        <w:rPr>
          <w:rFonts w:ascii="Times New Roman" w:hAnsi="Times New Roman"/>
          <w:b w:val="0"/>
          <w:sz w:val="28"/>
          <w:szCs w:val="28"/>
        </w:rPr>
        <w:t xml:space="preserve">A </w:t>
      </w:r>
      <w:proofErr w:type="spellStart"/>
      <w:r w:rsidRPr="00DD6A66">
        <w:rPr>
          <w:rFonts w:ascii="Times New Roman" w:hAnsi="Times New Roman"/>
          <w:b w:val="0"/>
          <w:sz w:val="28"/>
          <w:szCs w:val="28"/>
        </w:rPr>
        <w:t>gazdasági</w:t>
      </w:r>
      <w:proofErr w:type="spellEnd"/>
      <w:r w:rsidRPr="00DD6A66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DD6A66">
        <w:rPr>
          <w:rFonts w:ascii="Times New Roman" w:hAnsi="Times New Roman"/>
          <w:b w:val="0"/>
          <w:sz w:val="28"/>
          <w:szCs w:val="28"/>
        </w:rPr>
        <w:t>az</w:t>
      </w:r>
      <w:proofErr w:type="spellEnd"/>
      <w:r w:rsidRPr="00DD6A6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b w:val="0"/>
          <w:sz w:val="28"/>
          <w:szCs w:val="28"/>
        </w:rPr>
        <w:t>ökológiai</w:t>
      </w:r>
      <w:proofErr w:type="spellEnd"/>
      <w:r w:rsidRPr="00DD6A66">
        <w:rPr>
          <w:rFonts w:ascii="Times New Roman" w:hAnsi="Times New Roman"/>
          <w:b w:val="0"/>
          <w:sz w:val="28"/>
          <w:szCs w:val="28"/>
        </w:rPr>
        <w:t xml:space="preserve"> és a </w:t>
      </w:r>
      <w:proofErr w:type="spellStart"/>
      <w:r w:rsidRPr="00DD6A66">
        <w:rPr>
          <w:rFonts w:ascii="Times New Roman" w:hAnsi="Times New Roman"/>
          <w:b w:val="0"/>
          <w:sz w:val="28"/>
          <w:szCs w:val="28"/>
        </w:rPr>
        <w:t>társadalmi</w:t>
      </w:r>
      <w:proofErr w:type="spellEnd"/>
      <w:r w:rsidRPr="00DD6A6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b w:val="0"/>
          <w:sz w:val="28"/>
          <w:szCs w:val="28"/>
        </w:rPr>
        <w:t>követelményekre</w:t>
      </w:r>
      <w:proofErr w:type="spellEnd"/>
      <w:r w:rsidRPr="00DD6A6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b w:val="0"/>
          <w:sz w:val="28"/>
          <w:szCs w:val="28"/>
        </w:rPr>
        <w:t>egyaránt</w:t>
      </w:r>
      <w:proofErr w:type="spellEnd"/>
      <w:r w:rsidRPr="00DD6A6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b w:val="0"/>
          <w:sz w:val="28"/>
          <w:szCs w:val="28"/>
        </w:rPr>
        <w:t>tekintettel</w:t>
      </w:r>
      <w:proofErr w:type="spellEnd"/>
      <w:r w:rsidRPr="00DD6A6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b w:val="0"/>
          <w:sz w:val="28"/>
          <w:szCs w:val="28"/>
        </w:rPr>
        <w:t>lévő</w:t>
      </w:r>
      <w:proofErr w:type="spellEnd"/>
      <w:r w:rsidRPr="00DD6A6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b w:val="0"/>
          <w:sz w:val="28"/>
          <w:szCs w:val="28"/>
        </w:rPr>
        <w:t>településfejlesztés</w:t>
      </w:r>
      <w:proofErr w:type="spellEnd"/>
      <w:r w:rsidRPr="00DD6A66">
        <w:rPr>
          <w:rFonts w:ascii="Times New Roman" w:hAnsi="Times New Roman"/>
          <w:b w:val="0"/>
          <w:sz w:val="28"/>
          <w:szCs w:val="28"/>
        </w:rPr>
        <w:t>.</w:t>
      </w:r>
    </w:p>
    <w:p w:rsidR="00174333" w:rsidRPr="00DD6A66" w:rsidRDefault="00174333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 w:rsidRPr="00DD6A66">
        <w:rPr>
          <w:rFonts w:ascii="Times New Roman" w:hAnsi="Times New Roman"/>
          <w:b w:val="0"/>
          <w:sz w:val="28"/>
          <w:szCs w:val="28"/>
          <w:lang w:val="hu-HU"/>
        </w:rPr>
        <w:t>Településkép, épített környezet</w:t>
      </w:r>
    </w:p>
    <w:p w:rsidR="00174333" w:rsidRPr="00DD6A66" w:rsidRDefault="00174333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 w:rsidRPr="00DD6A66">
        <w:rPr>
          <w:rFonts w:ascii="Times New Roman" w:hAnsi="Times New Roman"/>
          <w:b w:val="0"/>
          <w:sz w:val="28"/>
          <w:szCs w:val="28"/>
          <w:lang w:val="hu-HU"/>
        </w:rPr>
        <w:t>Képzés, kultúra, identitás</w:t>
      </w:r>
    </w:p>
    <w:p w:rsidR="00174333" w:rsidRPr="00DD6A66" w:rsidRDefault="00174333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 w:rsidRPr="00DD6A66">
        <w:rPr>
          <w:rFonts w:ascii="Times New Roman" w:hAnsi="Times New Roman"/>
          <w:b w:val="0"/>
          <w:sz w:val="28"/>
          <w:szCs w:val="28"/>
          <w:lang w:val="hu-HU"/>
        </w:rPr>
        <w:t>Szociális ellátás, demográfiai változások</w:t>
      </w:r>
    </w:p>
    <w:p w:rsidR="00174333" w:rsidRPr="00DD6A66" w:rsidRDefault="00174333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 w:rsidRPr="00DD6A66">
        <w:rPr>
          <w:rFonts w:ascii="Times New Roman" w:hAnsi="Times New Roman"/>
          <w:b w:val="0"/>
          <w:sz w:val="28"/>
          <w:szCs w:val="28"/>
          <w:lang w:val="hu-HU"/>
        </w:rPr>
        <w:t>Generációk, kisebbségek és nemzetiségek, nemek közti viszonyok</w:t>
      </w:r>
    </w:p>
    <w:p w:rsidR="00174333" w:rsidRPr="00DD6A66" w:rsidRDefault="00174333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</w:p>
    <w:p w:rsidR="00174333" w:rsidRPr="00DD6A66" w:rsidRDefault="00174333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  <w:r w:rsidRPr="00DD6A66">
        <w:rPr>
          <w:rFonts w:ascii="Times New Roman" w:hAnsi="Times New Roman"/>
          <w:b/>
          <w:sz w:val="28"/>
          <w:szCs w:val="28"/>
          <w:lang w:val="hu-HU"/>
        </w:rPr>
        <w:t>II.) Módszerek (szempontonként 5-5 pont)</w:t>
      </w:r>
    </w:p>
    <w:p w:rsidR="00174333" w:rsidRPr="00DD6A66" w:rsidRDefault="00174333" w:rsidP="00174333">
      <w:pPr>
        <w:numPr>
          <w:ilvl w:val="0"/>
          <w:numId w:val="4"/>
        </w:numPr>
        <w:tabs>
          <w:tab w:val="clear" w:pos="720"/>
          <w:tab w:val="num" w:pos="900"/>
        </w:tabs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Információáramlás és kommunikáció</w:t>
      </w:r>
    </w:p>
    <w:p w:rsidR="00174333" w:rsidRPr="00DD6A66" w:rsidRDefault="00174333" w:rsidP="00174333">
      <w:pPr>
        <w:numPr>
          <w:ilvl w:val="0"/>
          <w:numId w:val="4"/>
        </w:numPr>
        <w:tabs>
          <w:tab w:val="clear" w:pos="720"/>
          <w:tab w:val="num" w:pos="540"/>
          <w:tab w:val="left" w:pos="900"/>
        </w:tabs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Saját kezdeményezések és lakossági részvétel </w:t>
      </w:r>
    </w:p>
    <w:p w:rsidR="00174333" w:rsidRPr="00DD6A66" w:rsidRDefault="00174333" w:rsidP="00174333">
      <w:pPr>
        <w:numPr>
          <w:ilvl w:val="0"/>
          <w:numId w:val="4"/>
        </w:numPr>
        <w:tabs>
          <w:tab w:val="clear" w:pos="720"/>
          <w:tab w:val="num" w:pos="540"/>
          <w:tab w:val="left" w:pos="900"/>
        </w:tabs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Együttműködés és hálózatok </w:t>
      </w:r>
    </w:p>
    <w:p w:rsidR="00174333" w:rsidRPr="00DD6A66" w:rsidRDefault="00174333" w:rsidP="00174333">
      <w:pPr>
        <w:tabs>
          <w:tab w:val="left" w:pos="900"/>
        </w:tabs>
        <w:ind w:left="360" w:hanging="360"/>
        <w:rPr>
          <w:rFonts w:ascii="Times New Roman" w:hAnsi="Times New Roman"/>
          <w:sz w:val="28"/>
          <w:szCs w:val="28"/>
          <w:highlight w:val="cyan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4. Szakértők bevonása </w:t>
      </w:r>
    </w:p>
    <w:p w:rsidR="00174333" w:rsidRPr="00DD6A66" w:rsidRDefault="00174333" w:rsidP="00174333">
      <w:pPr>
        <w:rPr>
          <w:rFonts w:ascii="Times New Roman" w:hAnsi="Times New Roman"/>
          <w:b/>
          <w:sz w:val="28"/>
          <w:szCs w:val="28"/>
          <w:lang w:val="hu-HU"/>
        </w:rPr>
      </w:pPr>
    </w:p>
    <w:p w:rsidR="00174333" w:rsidRPr="00DD6A66" w:rsidRDefault="00174333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  <w:r w:rsidRPr="00DD6A66">
        <w:rPr>
          <w:rFonts w:ascii="Times New Roman" w:hAnsi="Times New Roman"/>
          <w:b/>
          <w:sz w:val="28"/>
          <w:szCs w:val="28"/>
          <w:lang w:val="hu-HU"/>
        </w:rPr>
        <w:t>III.) Irányultság és stratégia (szempontonként 5-5 pont)</w:t>
      </w:r>
    </w:p>
    <w:p w:rsidR="00174333" w:rsidRPr="00DD6A66" w:rsidRDefault="00174333" w:rsidP="00174333">
      <w:pPr>
        <w:numPr>
          <w:ilvl w:val="0"/>
          <w:numId w:val="3"/>
        </w:numPr>
        <w:tabs>
          <w:tab w:val="clear" w:pos="720"/>
          <w:tab w:val="num" w:pos="900"/>
        </w:tabs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Célirányosság</w:t>
      </w:r>
    </w:p>
    <w:p w:rsidR="00174333" w:rsidRPr="00DD6A66" w:rsidRDefault="00174333" w:rsidP="00174333">
      <w:pPr>
        <w:numPr>
          <w:ilvl w:val="0"/>
          <w:numId w:val="3"/>
        </w:numPr>
        <w:tabs>
          <w:tab w:val="clear" w:pos="720"/>
          <w:tab w:val="num" w:pos="900"/>
        </w:tabs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Komplexitás, rendszerszerűség</w:t>
      </w:r>
    </w:p>
    <w:p w:rsidR="00174333" w:rsidRPr="00DD6A66" w:rsidRDefault="00174333" w:rsidP="00174333">
      <w:pPr>
        <w:numPr>
          <w:ilvl w:val="0"/>
          <w:numId w:val="3"/>
        </w:numPr>
        <w:tabs>
          <w:tab w:val="clear" w:pos="720"/>
          <w:tab w:val="num" w:pos="900"/>
        </w:tabs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Fenntarthatóság</w:t>
      </w:r>
    </w:p>
    <w:p w:rsidR="00174333" w:rsidRDefault="00174333" w:rsidP="00736894">
      <w:pPr>
        <w:jc w:val="both"/>
        <w:rPr>
          <w:rFonts w:ascii="Times New Roman" w:hAnsi="Times New Roman"/>
          <w:b/>
          <w:sz w:val="28"/>
          <w:szCs w:val="28"/>
          <w:lang w:val="hu-HU"/>
        </w:rPr>
      </w:pPr>
    </w:p>
    <w:p w:rsidR="00F66294" w:rsidRDefault="00F66294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F66294" w:rsidRDefault="00F66294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F66294" w:rsidRDefault="00F66294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F66294" w:rsidRDefault="00F66294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F66294" w:rsidRDefault="00F66294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736894" w:rsidRPr="00B64F12" w:rsidRDefault="00736894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B64F12">
        <w:rPr>
          <w:rFonts w:ascii="Times New Roman" w:hAnsi="Times New Roman"/>
          <w:b/>
          <w:sz w:val="28"/>
          <w:szCs w:val="28"/>
          <w:u w:val="single"/>
          <w:lang w:val="hu-HU"/>
        </w:rPr>
        <w:t>Díjak</w:t>
      </w:r>
    </w:p>
    <w:p w:rsidR="004163D3" w:rsidRPr="00DD6A66" w:rsidRDefault="004163D3" w:rsidP="00736894">
      <w:pPr>
        <w:rPr>
          <w:rFonts w:ascii="Times New Roman" w:hAnsi="Times New Roman"/>
          <w:sz w:val="28"/>
          <w:szCs w:val="28"/>
          <w:lang w:val="hu-HU"/>
        </w:rPr>
      </w:pPr>
    </w:p>
    <w:p w:rsidR="004163D3" w:rsidRPr="00DD6A66" w:rsidRDefault="00F15752" w:rsidP="00736894">
      <w:pPr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A bírálat első szakaszában a regionális zsűrik</w:t>
      </w:r>
      <w:r w:rsidR="007D5A94" w:rsidRPr="00DD6A66">
        <w:rPr>
          <w:rFonts w:ascii="Times New Roman" w:hAnsi="Times New Roman"/>
          <w:sz w:val="28"/>
          <w:szCs w:val="28"/>
          <w:lang w:val="hu-HU"/>
        </w:rPr>
        <w:t xml:space="preserve"> javaslata, illetve </w:t>
      </w:r>
      <w:r w:rsidR="00736894" w:rsidRPr="00DD6A66">
        <w:rPr>
          <w:rFonts w:ascii="Times New Roman" w:hAnsi="Times New Roman"/>
          <w:sz w:val="28"/>
          <w:szCs w:val="28"/>
          <w:lang w:val="hu-HU"/>
        </w:rPr>
        <w:t>a Magyar Nemzeti Vidéki Hálózat elnökség</w:t>
      </w:r>
      <w:r w:rsidR="0002369C" w:rsidRPr="00DD6A66">
        <w:rPr>
          <w:rFonts w:ascii="Times New Roman" w:hAnsi="Times New Roman"/>
          <w:sz w:val="28"/>
          <w:szCs w:val="28"/>
          <w:lang w:val="hu-HU"/>
        </w:rPr>
        <w:t>én</w:t>
      </w:r>
      <w:r w:rsidRPr="00DD6A66">
        <w:rPr>
          <w:rFonts w:ascii="Times New Roman" w:hAnsi="Times New Roman"/>
          <w:sz w:val="28"/>
          <w:szCs w:val="28"/>
          <w:lang w:val="hu-HU"/>
        </w:rPr>
        <w:t>e</w:t>
      </w:r>
      <w:r w:rsidR="0002369C" w:rsidRPr="00DD6A66">
        <w:rPr>
          <w:rFonts w:ascii="Times New Roman" w:hAnsi="Times New Roman"/>
          <w:sz w:val="28"/>
          <w:szCs w:val="28"/>
          <w:lang w:val="hu-HU"/>
        </w:rPr>
        <w:t>k</w:t>
      </w:r>
      <w:r w:rsidRPr="00DD6A66">
        <w:rPr>
          <w:rFonts w:ascii="Times New Roman" w:hAnsi="Times New Roman"/>
          <w:color w:val="00B0F0"/>
          <w:sz w:val="28"/>
          <w:szCs w:val="28"/>
          <w:lang w:val="hu-HU"/>
        </w:rPr>
        <w:t xml:space="preserve"> </w:t>
      </w:r>
      <w:r w:rsidR="00736894" w:rsidRPr="00DD6A66">
        <w:rPr>
          <w:rFonts w:ascii="Times New Roman" w:hAnsi="Times New Roman"/>
          <w:sz w:val="28"/>
          <w:szCs w:val="28"/>
          <w:lang w:val="hu-HU"/>
        </w:rPr>
        <w:t xml:space="preserve">döntése alapján </w:t>
      </w:r>
      <w:r w:rsidR="007D5A94" w:rsidRPr="00DD6A66">
        <w:rPr>
          <w:rFonts w:ascii="Times New Roman" w:hAnsi="Times New Roman"/>
          <w:sz w:val="28"/>
          <w:szCs w:val="28"/>
          <w:lang w:val="hu-HU"/>
        </w:rPr>
        <w:t>a 10</w:t>
      </w:r>
      <w:r w:rsidRPr="00DD6A66">
        <w:rPr>
          <w:rFonts w:ascii="Times New Roman" w:hAnsi="Times New Roman"/>
          <w:sz w:val="28"/>
          <w:szCs w:val="28"/>
          <w:lang w:val="hu-HU"/>
        </w:rPr>
        <w:t xml:space="preserve"> legkiválóbb pályaművel pályázó településének díjként</w:t>
      </w:r>
      <w:r w:rsidR="00FD550C" w:rsidRPr="00DD6A66">
        <w:rPr>
          <w:rFonts w:ascii="Times New Roman" w:hAnsi="Times New Roman"/>
          <w:sz w:val="28"/>
          <w:szCs w:val="28"/>
          <w:lang w:val="hu-HU"/>
        </w:rPr>
        <w:t>,</w:t>
      </w:r>
      <w:r w:rsidRPr="00DD6A66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7D5A94" w:rsidRPr="00DD6A66">
        <w:rPr>
          <w:rFonts w:ascii="Times New Roman" w:hAnsi="Times New Roman"/>
          <w:sz w:val="28"/>
          <w:szCs w:val="28"/>
          <w:lang w:val="hu-HU"/>
        </w:rPr>
        <w:t>falufejlesztési témájú rendezvény</w:t>
      </w:r>
      <w:r w:rsidRPr="00DD6A66">
        <w:rPr>
          <w:rFonts w:ascii="Times New Roman" w:hAnsi="Times New Roman"/>
          <w:sz w:val="28"/>
          <w:szCs w:val="28"/>
          <w:lang w:val="hu-HU"/>
        </w:rPr>
        <w:t xml:space="preserve"> </w:t>
      </w:r>
      <w:proofErr w:type="gramStart"/>
      <w:r w:rsidR="007D5A94" w:rsidRPr="00DD6A66">
        <w:rPr>
          <w:rFonts w:ascii="Times New Roman" w:hAnsi="Times New Roman"/>
          <w:sz w:val="28"/>
          <w:szCs w:val="28"/>
          <w:lang w:val="hu-HU"/>
        </w:rPr>
        <w:t xml:space="preserve">lebonyolításának </w:t>
      </w:r>
      <w:r w:rsidRPr="00DD6A66">
        <w:rPr>
          <w:rFonts w:ascii="Times New Roman" w:hAnsi="Times New Roman"/>
          <w:sz w:val="28"/>
          <w:szCs w:val="28"/>
          <w:lang w:val="hu-HU"/>
        </w:rPr>
        <w:t xml:space="preserve"> költségeit</w:t>
      </w:r>
      <w:proofErr w:type="gramEnd"/>
      <w:r w:rsidRPr="00DD6A66">
        <w:rPr>
          <w:rFonts w:ascii="Times New Roman" w:hAnsi="Times New Roman"/>
          <w:sz w:val="28"/>
          <w:szCs w:val="28"/>
          <w:lang w:val="hu-HU"/>
        </w:rPr>
        <w:t xml:space="preserve"> ítélhetik meg. </w:t>
      </w:r>
    </w:p>
    <w:p w:rsidR="004163D3" w:rsidRPr="00DD6A66" w:rsidRDefault="004163D3" w:rsidP="00736894">
      <w:pPr>
        <w:rPr>
          <w:rFonts w:ascii="Times New Roman" w:hAnsi="Times New Roman"/>
          <w:sz w:val="28"/>
          <w:szCs w:val="28"/>
          <w:lang w:val="hu-HU"/>
        </w:rPr>
      </w:pPr>
    </w:p>
    <w:p w:rsidR="00736894" w:rsidRPr="00DD6A66" w:rsidRDefault="00736894" w:rsidP="00736894">
      <w:pPr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A bírálat második szakaszába bekerülő pályázatok az alábbi díjazásban részesülhetnek:</w:t>
      </w:r>
    </w:p>
    <w:p w:rsidR="00736894" w:rsidRPr="00DD6A66" w:rsidRDefault="00736894" w:rsidP="00736894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A nyertes pályázó „</w:t>
      </w:r>
      <w:proofErr w:type="gramStart"/>
      <w:r w:rsidRPr="00DD6A66">
        <w:rPr>
          <w:rFonts w:ascii="Times New Roman" w:hAnsi="Times New Roman"/>
          <w:bCs/>
          <w:i/>
          <w:iCs/>
          <w:sz w:val="28"/>
          <w:szCs w:val="28"/>
          <w:lang w:val="hu-HU"/>
        </w:rPr>
        <w:t>A</w:t>
      </w:r>
      <w:proofErr w:type="gramEnd"/>
      <w:r w:rsidRPr="00DD6A66">
        <w:rPr>
          <w:rFonts w:ascii="Times New Roman" w:hAnsi="Times New Roman"/>
          <w:bCs/>
          <w:sz w:val="28"/>
          <w:szCs w:val="28"/>
          <w:lang w:val="hu-HU"/>
        </w:rPr>
        <w:t xml:space="preserve"> </w:t>
      </w:r>
      <w:r w:rsidRPr="00DD6A66">
        <w:rPr>
          <w:rFonts w:ascii="Times New Roman" w:hAnsi="Times New Roman"/>
          <w:bCs/>
          <w:i/>
          <w:iCs/>
          <w:sz w:val="28"/>
          <w:szCs w:val="28"/>
          <w:lang w:val="hu-HU"/>
        </w:rPr>
        <w:t>Magyarországi Falumegújítási Díj I. helyezése a falufejlesztés legkiemelkedőbb minőségű megvalósításáért – 201</w:t>
      </w:r>
      <w:r w:rsidR="00F15752" w:rsidRPr="00DD6A66">
        <w:rPr>
          <w:rFonts w:ascii="Times New Roman" w:hAnsi="Times New Roman"/>
          <w:bCs/>
          <w:i/>
          <w:iCs/>
          <w:sz w:val="28"/>
          <w:szCs w:val="28"/>
          <w:lang w:val="hu-HU"/>
        </w:rPr>
        <w:t>3</w:t>
      </w:r>
      <w:r w:rsidRPr="00DD6A66">
        <w:rPr>
          <w:rFonts w:ascii="Times New Roman" w:hAnsi="Times New Roman"/>
          <w:bCs/>
          <w:i/>
          <w:iCs/>
          <w:sz w:val="28"/>
          <w:szCs w:val="28"/>
          <w:lang w:val="hu-HU"/>
        </w:rPr>
        <w:t xml:space="preserve">.” </w:t>
      </w:r>
      <w:r w:rsidRPr="00DD6A66">
        <w:rPr>
          <w:rFonts w:ascii="Times New Roman" w:hAnsi="Times New Roman"/>
          <w:bCs/>
          <w:iCs/>
          <w:sz w:val="28"/>
          <w:szCs w:val="28"/>
          <w:lang w:val="hu-HU"/>
        </w:rPr>
        <w:t>elnevezésű elismerésben részesül</w:t>
      </w:r>
      <w:r w:rsidRPr="00DD6A66">
        <w:rPr>
          <w:rFonts w:ascii="Times New Roman" w:hAnsi="Times New Roman"/>
          <w:sz w:val="28"/>
          <w:szCs w:val="28"/>
          <w:lang w:val="hu-HU"/>
        </w:rPr>
        <w:t>, továbbá nevezésre kerül az „Európai Falumegújítási Díj – 201</w:t>
      </w:r>
      <w:r w:rsidR="00F15752" w:rsidRPr="00DD6A66">
        <w:rPr>
          <w:rFonts w:ascii="Times New Roman" w:hAnsi="Times New Roman"/>
          <w:sz w:val="28"/>
          <w:szCs w:val="28"/>
          <w:lang w:val="hu-HU"/>
        </w:rPr>
        <w:t>4</w:t>
      </w:r>
      <w:r w:rsidRPr="00DD6A66">
        <w:rPr>
          <w:rFonts w:ascii="Times New Roman" w:hAnsi="Times New Roman"/>
          <w:sz w:val="28"/>
          <w:szCs w:val="28"/>
          <w:lang w:val="hu-HU"/>
        </w:rPr>
        <w:t>.” pályázatra, a meghirdetők fedezik a nevezési díjat</w:t>
      </w:r>
      <w:r w:rsidRPr="00DD6A66">
        <w:rPr>
          <w:rFonts w:ascii="Times New Roman" w:hAnsi="Times New Roman"/>
          <w:bCs/>
          <w:iCs/>
          <w:sz w:val="28"/>
          <w:szCs w:val="28"/>
          <w:lang w:val="hu-HU"/>
        </w:rPr>
        <w:t>. A győztes jogot szerez, hogy helyszíne lehessen a 201</w:t>
      </w:r>
      <w:r w:rsidR="00795065" w:rsidRPr="00DD6A66">
        <w:rPr>
          <w:rFonts w:ascii="Times New Roman" w:hAnsi="Times New Roman"/>
          <w:bCs/>
          <w:iCs/>
          <w:sz w:val="28"/>
          <w:szCs w:val="28"/>
          <w:lang w:val="hu-HU"/>
        </w:rPr>
        <w:t>6</w:t>
      </w:r>
      <w:r w:rsidRPr="00DD6A66">
        <w:rPr>
          <w:rFonts w:ascii="Times New Roman" w:hAnsi="Times New Roman"/>
          <w:bCs/>
          <w:iCs/>
          <w:sz w:val="28"/>
          <w:szCs w:val="28"/>
          <w:lang w:val="hu-HU"/>
        </w:rPr>
        <w:t>. évi díjátadó ünnepségnek és falumegújítási konferenciának. Az I. helyezés nem megosztható.</w:t>
      </w:r>
    </w:p>
    <w:p w:rsidR="00736894" w:rsidRPr="00DD6A66" w:rsidRDefault="00736894" w:rsidP="00736894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Több pályázat is elnyerheti a második helyezést, amely során a pályázók a 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>„Magyarországi Falumegújítási Díj a fenntartható falufejlesztés kiváló színvonalú megvalósításáért – 201</w:t>
      </w:r>
      <w:r w:rsidR="00F15752" w:rsidRPr="00DD6A66">
        <w:rPr>
          <w:rFonts w:ascii="Times New Roman" w:hAnsi="Times New Roman"/>
          <w:i/>
          <w:sz w:val="28"/>
          <w:szCs w:val="28"/>
          <w:lang w:val="hu-HU"/>
        </w:rPr>
        <w:t>3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 xml:space="preserve">.” </w:t>
      </w:r>
      <w:r w:rsidRPr="00DD6A66">
        <w:rPr>
          <w:rFonts w:ascii="Times New Roman" w:hAnsi="Times New Roman"/>
          <w:sz w:val="28"/>
          <w:szCs w:val="28"/>
          <w:lang w:val="hu-HU"/>
        </w:rPr>
        <w:t>elnevezésű elismerésben részesülnek.</w:t>
      </w:r>
    </w:p>
    <w:p w:rsidR="00736894" w:rsidRPr="00DD6A66" w:rsidRDefault="00736894" w:rsidP="00736894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A következő kategóriában díjat kapnak 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>„</w:t>
      </w:r>
      <w:proofErr w:type="gramStart"/>
      <w:r w:rsidRPr="00DD6A66">
        <w:rPr>
          <w:rFonts w:ascii="Times New Roman" w:hAnsi="Times New Roman"/>
          <w:i/>
          <w:color w:val="000000"/>
          <w:sz w:val="28"/>
          <w:szCs w:val="28"/>
          <w:lang w:val="hu-HU"/>
        </w:rPr>
        <w:t>A</w:t>
      </w:r>
      <w:proofErr w:type="gramEnd"/>
      <w:r w:rsidRPr="00DD6A66">
        <w:rPr>
          <w:rFonts w:ascii="Times New Roman" w:hAnsi="Times New Roman"/>
          <w:i/>
          <w:color w:val="000000"/>
          <w:sz w:val="28"/>
          <w:szCs w:val="28"/>
          <w:lang w:val="hu-HU"/>
        </w:rPr>
        <w:t xml:space="preserve"> falumegújítás több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 xml:space="preserve"> </w:t>
      </w:r>
      <w:r w:rsidRPr="00DD6A66">
        <w:rPr>
          <w:rFonts w:ascii="Times New Roman" w:hAnsi="Times New Roman"/>
          <w:i/>
          <w:color w:val="000000"/>
          <w:sz w:val="28"/>
          <w:szCs w:val="28"/>
          <w:lang w:val="hu-HU"/>
        </w:rPr>
        <w:t>területén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 xml:space="preserve"> elért kiemelkedő teljesítményért – 201</w:t>
      </w:r>
      <w:r w:rsidR="00F15752" w:rsidRPr="00DD6A66">
        <w:rPr>
          <w:rFonts w:ascii="Times New Roman" w:hAnsi="Times New Roman"/>
          <w:i/>
          <w:sz w:val="28"/>
          <w:szCs w:val="28"/>
          <w:lang w:val="hu-HU"/>
        </w:rPr>
        <w:t>3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>.”</w:t>
      </w:r>
      <w:r w:rsidRPr="00DD6A66">
        <w:rPr>
          <w:rFonts w:ascii="Times New Roman" w:hAnsi="Times New Roman"/>
          <w:sz w:val="28"/>
          <w:szCs w:val="28"/>
          <w:lang w:val="hu-HU"/>
        </w:rPr>
        <w:t>.</w:t>
      </w:r>
    </w:p>
    <w:p w:rsidR="00736894" w:rsidRPr="00DD6A66" w:rsidRDefault="00736894" w:rsidP="00736894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Minden pályázatot benyújtó elismerésben részesül.</w:t>
      </w:r>
    </w:p>
    <w:p w:rsidR="00D6699F" w:rsidRPr="00DD6A66" w:rsidRDefault="00DC447C" w:rsidP="00D6699F">
      <w:pPr>
        <w:jc w:val="both"/>
        <w:rPr>
          <w:rFonts w:ascii="Times New Roman" w:hAnsi="Times New Roman"/>
          <w:b/>
          <w:sz w:val="28"/>
          <w:szCs w:val="28"/>
          <w:lang w:val="hu-HU"/>
        </w:rPr>
      </w:pPr>
      <w:proofErr w:type="spellStart"/>
      <w:r w:rsidRPr="00DD6A66">
        <w:rPr>
          <w:rFonts w:ascii="Times New Roman" w:hAnsi="Times New Roman"/>
          <w:sz w:val="28"/>
          <w:szCs w:val="28"/>
        </w:rPr>
        <w:t>Az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országos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díjak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nem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jelentenek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közvetlen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pénzbeli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juttatást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6A66">
        <w:rPr>
          <w:rFonts w:ascii="Times New Roman" w:hAnsi="Times New Roman"/>
          <w:sz w:val="28"/>
          <w:szCs w:val="28"/>
        </w:rPr>
        <w:t>hanem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emléktárgyak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6A66">
        <w:rPr>
          <w:rFonts w:ascii="Times New Roman" w:hAnsi="Times New Roman"/>
          <w:sz w:val="28"/>
          <w:szCs w:val="28"/>
        </w:rPr>
        <w:t>oklevelek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kerülnek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átadásra</w:t>
      </w:r>
      <w:proofErr w:type="spellEnd"/>
      <w:r w:rsidRPr="00DD6A66">
        <w:rPr>
          <w:rFonts w:ascii="Times New Roman" w:hAnsi="Times New Roman"/>
          <w:sz w:val="28"/>
          <w:szCs w:val="28"/>
        </w:rPr>
        <w:t>.</w:t>
      </w:r>
      <w:r w:rsidRPr="00DD6A66">
        <w:rPr>
          <w:rFonts w:ascii="Times New Roman" w:hAnsi="Times New Roman"/>
          <w:i/>
          <w:sz w:val="28"/>
          <w:szCs w:val="28"/>
        </w:rPr>
        <w:t xml:space="preserve"> </w:t>
      </w:r>
      <w:r w:rsidRPr="00DD6A66">
        <w:rPr>
          <w:rFonts w:ascii="Times New Roman" w:hAnsi="Times New Roman"/>
          <w:sz w:val="28"/>
          <w:szCs w:val="28"/>
        </w:rPr>
        <w:t xml:space="preserve">(A </w:t>
      </w:r>
      <w:proofErr w:type="spellStart"/>
      <w:r w:rsidRPr="00DD6A66">
        <w:rPr>
          <w:rFonts w:ascii="Times New Roman" w:hAnsi="Times New Roman"/>
          <w:sz w:val="28"/>
          <w:szCs w:val="28"/>
        </w:rPr>
        <w:t>nyertesek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listáját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D6A66">
        <w:rPr>
          <w:rFonts w:ascii="Times New Roman" w:hAnsi="Times New Roman"/>
          <w:sz w:val="28"/>
          <w:szCs w:val="28"/>
        </w:rPr>
        <w:t>az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értékelést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követően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– a </w:t>
      </w:r>
      <w:proofErr w:type="spellStart"/>
      <w:r w:rsidRPr="00DD6A66">
        <w:rPr>
          <w:rFonts w:ascii="Times New Roman" w:hAnsi="Times New Roman"/>
          <w:sz w:val="28"/>
          <w:szCs w:val="28"/>
        </w:rPr>
        <w:t>két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minisztérium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, a Magyar </w:t>
      </w:r>
      <w:proofErr w:type="spellStart"/>
      <w:r w:rsidRPr="00DD6A66">
        <w:rPr>
          <w:rFonts w:ascii="Times New Roman" w:hAnsi="Times New Roman"/>
          <w:sz w:val="28"/>
          <w:szCs w:val="28"/>
        </w:rPr>
        <w:t>Nemzeti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Vidéki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Hálózat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6A66">
        <w:rPr>
          <w:rFonts w:ascii="Times New Roman" w:hAnsi="Times New Roman"/>
          <w:sz w:val="28"/>
          <w:szCs w:val="28"/>
        </w:rPr>
        <w:t>az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RFÜ-k és a MUT </w:t>
      </w:r>
      <w:proofErr w:type="spellStart"/>
      <w:r w:rsidRPr="00DD6A66">
        <w:rPr>
          <w:rFonts w:ascii="Times New Roman" w:hAnsi="Times New Roman"/>
          <w:sz w:val="28"/>
          <w:szCs w:val="28"/>
        </w:rPr>
        <w:t>honlapján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lehet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megtekinteni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6A66">
        <w:rPr>
          <w:rFonts w:ascii="Times New Roman" w:hAnsi="Times New Roman"/>
          <w:sz w:val="28"/>
          <w:szCs w:val="28"/>
        </w:rPr>
        <w:t>illetve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megjelenik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az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Önkormányzati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A66">
        <w:rPr>
          <w:rFonts w:ascii="Times New Roman" w:hAnsi="Times New Roman"/>
          <w:sz w:val="28"/>
          <w:szCs w:val="28"/>
        </w:rPr>
        <w:t>Hírlevélben</w:t>
      </w:r>
      <w:proofErr w:type="spellEnd"/>
      <w:r w:rsidRPr="00DD6A66">
        <w:rPr>
          <w:rFonts w:ascii="Times New Roman" w:hAnsi="Times New Roman"/>
          <w:sz w:val="28"/>
          <w:szCs w:val="28"/>
        </w:rPr>
        <w:t>.)</w:t>
      </w:r>
      <w:r w:rsidR="00D6699F" w:rsidRPr="00DD6A66" w:rsidDel="00D6699F">
        <w:rPr>
          <w:rFonts w:ascii="Times New Roman" w:hAnsi="Times New Roman"/>
          <w:sz w:val="28"/>
          <w:szCs w:val="28"/>
        </w:rPr>
        <w:t xml:space="preserve"> </w:t>
      </w:r>
    </w:p>
    <w:p w:rsidR="00736894" w:rsidRPr="00DD6A66" w:rsidRDefault="00736894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736894" w:rsidRPr="00DD6A66" w:rsidRDefault="00736894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DD6A66">
        <w:rPr>
          <w:rFonts w:ascii="Times New Roman" w:hAnsi="Times New Roman"/>
          <w:b/>
          <w:sz w:val="28"/>
          <w:szCs w:val="28"/>
          <w:u w:val="single"/>
          <w:lang w:val="hu-HU"/>
        </w:rPr>
        <w:t>További információk:</w:t>
      </w:r>
    </w:p>
    <w:p w:rsidR="00736894" w:rsidRPr="00DD6A66" w:rsidRDefault="00736894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736894" w:rsidRPr="00DD6A66" w:rsidRDefault="00736894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BM részéről: Madaras Attila, szakmai főtanácsadó</w:t>
      </w:r>
    </w:p>
    <w:p w:rsidR="006A48B1" w:rsidRPr="00DD6A66" w:rsidRDefault="006A48B1" w:rsidP="00D6699F">
      <w:pPr>
        <w:jc w:val="both"/>
        <w:rPr>
          <w:rFonts w:ascii="Times New Roman" w:hAnsi="Times New Roman"/>
          <w:sz w:val="28"/>
          <w:szCs w:val="28"/>
        </w:rPr>
      </w:pPr>
      <w:r w:rsidRPr="00DD6A66">
        <w:rPr>
          <w:rFonts w:ascii="Times New Roman" w:hAnsi="Times New Roman"/>
          <w:sz w:val="28"/>
          <w:szCs w:val="28"/>
        </w:rPr>
        <w:t>Tel.: 1-441-1424</w:t>
      </w:r>
    </w:p>
    <w:p w:rsidR="006A48B1" w:rsidRPr="00DD6A66" w:rsidRDefault="006A48B1" w:rsidP="00D6699F">
      <w:pPr>
        <w:jc w:val="both"/>
        <w:rPr>
          <w:rFonts w:ascii="Times New Roman" w:hAnsi="Times New Roman"/>
          <w:sz w:val="28"/>
          <w:szCs w:val="28"/>
        </w:rPr>
      </w:pPr>
      <w:r w:rsidRPr="00DD6A66">
        <w:rPr>
          <w:rFonts w:ascii="Times New Roman" w:hAnsi="Times New Roman"/>
          <w:sz w:val="28"/>
          <w:szCs w:val="28"/>
        </w:rPr>
        <w:t>Fax: 1-999-4392</w:t>
      </w:r>
    </w:p>
    <w:p w:rsidR="006A48B1" w:rsidRPr="00DD6A66" w:rsidRDefault="006A48B1" w:rsidP="006A48B1">
      <w:pPr>
        <w:jc w:val="both"/>
        <w:rPr>
          <w:rFonts w:ascii="Times New Roman" w:hAnsi="Times New Roman"/>
          <w:sz w:val="28"/>
          <w:szCs w:val="28"/>
          <w:lang w:val="hu-HU"/>
        </w:rPr>
      </w:pPr>
      <w:proofErr w:type="spellStart"/>
      <w:r w:rsidRPr="00DD6A66">
        <w:rPr>
          <w:rFonts w:ascii="Times New Roman" w:hAnsi="Times New Roman"/>
          <w:sz w:val="28"/>
          <w:szCs w:val="28"/>
        </w:rPr>
        <w:t>E-mail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18434F">
          <w:rPr>
            <w:rStyle w:val="Hiperhivatkozs"/>
            <w:rFonts w:ascii="Times New Roman" w:hAnsi="Times New Roman"/>
            <w:sz w:val="28"/>
            <w:szCs w:val="28"/>
          </w:rPr>
          <w:t>a</w:t>
        </w:r>
        <w:r w:rsidR="0018434F" w:rsidRPr="00DD6A66">
          <w:rPr>
            <w:rStyle w:val="Hiperhivatkozs"/>
            <w:rFonts w:ascii="Times New Roman" w:hAnsi="Times New Roman"/>
            <w:sz w:val="28"/>
            <w:szCs w:val="28"/>
          </w:rPr>
          <w:t>ttila.</w:t>
        </w:r>
        <w:r w:rsidR="0018434F">
          <w:rPr>
            <w:rStyle w:val="Hiperhivatkozs"/>
            <w:rFonts w:ascii="Times New Roman" w:hAnsi="Times New Roman"/>
            <w:sz w:val="28"/>
            <w:szCs w:val="28"/>
          </w:rPr>
          <w:t>m</w:t>
        </w:r>
        <w:r w:rsidR="0018434F" w:rsidRPr="00DD6A66">
          <w:rPr>
            <w:rStyle w:val="Hiperhivatkozs"/>
            <w:rFonts w:ascii="Times New Roman" w:hAnsi="Times New Roman"/>
            <w:sz w:val="28"/>
            <w:szCs w:val="28"/>
          </w:rPr>
          <w:t>adaras@bm.gov.hu</w:t>
        </w:r>
      </w:hyperlink>
    </w:p>
    <w:p w:rsidR="0018434F" w:rsidRDefault="0018434F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736894" w:rsidRPr="00DD6A66" w:rsidRDefault="00736894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VM részéről: </w:t>
      </w:r>
      <w:proofErr w:type="spellStart"/>
      <w:r w:rsidR="006A48B1" w:rsidRPr="00DD6A66">
        <w:rPr>
          <w:rFonts w:ascii="Times New Roman" w:hAnsi="Times New Roman"/>
          <w:sz w:val="28"/>
          <w:szCs w:val="28"/>
        </w:rPr>
        <w:t>Bajdik</w:t>
      </w:r>
      <w:proofErr w:type="spellEnd"/>
      <w:r w:rsidR="006A48B1" w:rsidRPr="00DD6A66">
        <w:rPr>
          <w:rFonts w:ascii="Times New Roman" w:hAnsi="Times New Roman"/>
          <w:sz w:val="28"/>
          <w:szCs w:val="28"/>
        </w:rPr>
        <w:t xml:space="preserve"> Judit</w:t>
      </w:r>
      <w:r w:rsidRPr="00DD6A66">
        <w:rPr>
          <w:rFonts w:ascii="Times New Roman" w:hAnsi="Times New Roman"/>
          <w:sz w:val="28"/>
          <w:szCs w:val="28"/>
          <w:lang w:val="hu-HU"/>
        </w:rPr>
        <w:t>vidékfejlesztési referens</w:t>
      </w:r>
    </w:p>
    <w:p w:rsidR="006A48B1" w:rsidRPr="00DD6A66" w:rsidRDefault="006A48B1" w:rsidP="00D6699F">
      <w:pPr>
        <w:jc w:val="both"/>
        <w:rPr>
          <w:rFonts w:ascii="Times New Roman" w:hAnsi="Times New Roman"/>
          <w:sz w:val="28"/>
          <w:szCs w:val="28"/>
        </w:rPr>
      </w:pPr>
      <w:r w:rsidRPr="00DD6A66">
        <w:rPr>
          <w:rFonts w:ascii="Times New Roman" w:hAnsi="Times New Roman"/>
          <w:sz w:val="28"/>
          <w:szCs w:val="28"/>
        </w:rPr>
        <w:t>Tel.: 1-795-6063</w:t>
      </w:r>
    </w:p>
    <w:p w:rsidR="006A48B1" w:rsidRPr="00DD6A66" w:rsidRDefault="006A48B1" w:rsidP="006A48B1">
      <w:pPr>
        <w:jc w:val="both"/>
        <w:rPr>
          <w:rFonts w:ascii="Times New Roman" w:hAnsi="Times New Roman"/>
          <w:sz w:val="28"/>
          <w:szCs w:val="28"/>
          <w:lang w:val="hu-HU"/>
        </w:rPr>
      </w:pPr>
      <w:proofErr w:type="spellStart"/>
      <w:r w:rsidRPr="00DD6A66">
        <w:rPr>
          <w:rFonts w:ascii="Times New Roman" w:hAnsi="Times New Roman"/>
          <w:sz w:val="28"/>
          <w:szCs w:val="28"/>
        </w:rPr>
        <w:t>E-mail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18434F" w:rsidRPr="0018434F">
          <w:rPr>
            <w:rStyle w:val="Hiperhivatkozs"/>
            <w:rFonts w:ascii="Times New Roman" w:hAnsi="Times New Roman"/>
            <w:sz w:val="28"/>
            <w:szCs w:val="28"/>
          </w:rPr>
          <w:t>judit.bajdik@vm.gov.hu</w:t>
        </w:r>
      </w:hyperlink>
    </w:p>
    <w:p w:rsidR="0018434F" w:rsidRDefault="0018434F" w:rsidP="00736894">
      <w:pPr>
        <w:rPr>
          <w:rFonts w:ascii="Times New Roman" w:hAnsi="Times New Roman"/>
          <w:sz w:val="28"/>
          <w:szCs w:val="28"/>
          <w:lang w:val="hu-HU"/>
        </w:rPr>
      </w:pPr>
    </w:p>
    <w:p w:rsidR="00736894" w:rsidRPr="00DD6A66" w:rsidRDefault="00736894" w:rsidP="00736894">
      <w:pPr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A Magyar Urbanisztikai Társaság Falutagozata részéről: dr. Ónodi Gábor elnök </w:t>
      </w:r>
    </w:p>
    <w:p w:rsidR="006A48B1" w:rsidRPr="00DD6A66" w:rsidRDefault="006A48B1" w:rsidP="00D6699F">
      <w:pPr>
        <w:jc w:val="both"/>
        <w:rPr>
          <w:rFonts w:ascii="Times New Roman" w:hAnsi="Times New Roman"/>
          <w:sz w:val="28"/>
          <w:szCs w:val="28"/>
        </w:rPr>
      </w:pPr>
      <w:r w:rsidRPr="00DD6A66">
        <w:rPr>
          <w:rFonts w:ascii="Times New Roman" w:hAnsi="Times New Roman"/>
          <w:sz w:val="28"/>
          <w:szCs w:val="28"/>
        </w:rPr>
        <w:t>Tel.: 28-522-012</w:t>
      </w:r>
    </w:p>
    <w:p w:rsidR="006A48B1" w:rsidRPr="00DD6A66" w:rsidRDefault="006A48B1" w:rsidP="00D6699F">
      <w:pPr>
        <w:jc w:val="both"/>
        <w:rPr>
          <w:rFonts w:ascii="Times New Roman" w:hAnsi="Times New Roman"/>
          <w:sz w:val="28"/>
          <w:szCs w:val="28"/>
        </w:rPr>
      </w:pPr>
      <w:r w:rsidRPr="00DD6A66">
        <w:rPr>
          <w:rFonts w:ascii="Times New Roman" w:hAnsi="Times New Roman"/>
          <w:sz w:val="28"/>
          <w:szCs w:val="28"/>
        </w:rPr>
        <w:t>Fax: 28-415-383</w:t>
      </w:r>
    </w:p>
    <w:p w:rsidR="006A48B1" w:rsidRPr="00DD6A66" w:rsidRDefault="006A48B1" w:rsidP="00D6699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D6A66">
        <w:rPr>
          <w:rFonts w:ascii="Times New Roman" w:hAnsi="Times New Roman"/>
          <w:sz w:val="28"/>
          <w:szCs w:val="28"/>
        </w:rPr>
        <w:t>E-mail</w:t>
      </w:r>
      <w:proofErr w:type="spellEnd"/>
      <w:r w:rsidRPr="00DD6A66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DD6A66">
          <w:rPr>
            <w:rStyle w:val="Hiperhivatkozs"/>
            <w:rFonts w:ascii="Times New Roman" w:hAnsi="Times New Roman"/>
            <w:sz w:val="28"/>
            <w:szCs w:val="28"/>
          </w:rPr>
          <w:t>onodi.gabor@kti.szie.hu</w:t>
        </w:r>
      </w:hyperlink>
    </w:p>
    <w:p w:rsidR="006A48B1" w:rsidRPr="00D6699F" w:rsidRDefault="006A48B1" w:rsidP="006A48B1">
      <w:pPr>
        <w:ind w:firstLine="360"/>
        <w:jc w:val="both"/>
        <w:rPr>
          <w:rFonts w:ascii="Times New Roman" w:hAnsi="Times New Roman"/>
          <w:sz w:val="22"/>
          <w:szCs w:val="22"/>
        </w:rPr>
      </w:pPr>
    </w:p>
    <w:p w:rsidR="006A48B1" w:rsidRDefault="006A48B1" w:rsidP="0018434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18434F">
        <w:rPr>
          <w:rFonts w:ascii="Times New Roman" w:hAnsi="Times New Roman"/>
          <w:b/>
          <w:sz w:val="28"/>
          <w:szCs w:val="28"/>
          <w:u w:val="single"/>
        </w:rPr>
        <w:t>Állami</w:t>
      </w:r>
      <w:proofErr w:type="spellEnd"/>
      <w:r w:rsidRPr="001843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8434F">
        <w:rPr>
          <w:rFonts w:ascii="Times New Roman" w:hAnsi="Times New Roman"/>
          <w:b/>
          <w:sz w:val="28"/>
          <w:szCs w:val="28"/>
          <w:u w:val="single"/>
        </w:rPr>
        <w:t>főépítészek</w:t>
      </w:r>
      <w:proofErr w:type="spellEnd"/>
    </w:p>
    <w:p w:rsidR="0018434F" w:rsidRDefault="0018434F" w:rsidP="0018434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8434F" w:rsidRPr="005E0CD3" w:rsidRDefault="0018434F" w:rsidP="0018434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5E0CD3">
        <w:rPr>
          <w:rFonts w:ascii="Times New Roman" w:hAnsi="Times New Roman"/>
          <w:sz w:val="28"/>
          <w:szCs w:val="28"/>
        </w:rPr>
        <w:t>(</w:t>
      </w:r>
      <w:proofErr w:type="spellStart"/>
      <w:r w:rsidRPr="005E0CD3">
        <w:rPr>
          <w:rFonts w:ascii="Times New Roman" w:hAnsi="Times New Roman"/>
          <w:sz w:val="28"/>
          <w:szCs w:val="28"/>
        </w:rPr>
        <w:t>Ahol</w:t>
      </w:r>
      <w:proofErr w:type="spellEnd"/>
      <w:r w:rsidRPr="005E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CD3">
        <w:rPr>
          <w:rFonts w:ascii="Times New Roman" w:hAnsi="Times New Roman"/>
          <w:sz w:val="28"/>
          <w:szCs w:val="28"/>
        </w:rPr>
        <w:t>külön</w:t>
      </w:r>
      <w:proofErr w:type="spellEnd"/>
      <w:r w:rsidRPr="005E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CD3">
        <w:rPr>
          <w:rFonts w:ascii="Times New Roman" w:hAnsi="Times New Roman"/>
          <w:sz w:val="28"/>
          <w:szCs w:val="28"/>
        </w:rPr>
        <w:t>nem</w:t>
      </w:r>
      <w:proofErr w:type="spellEnd"/>
      <w:r w:rsidRPr="005E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CD3">
        <w:rPr>
          <w:rFonts w:ascii="Times New Roman" w:hAnsi="Times New Roman"/>
          <w:sz w:val="28"/>
          <w:szCs w:val="28"/>
        </w:rPr>
        <w:t>jelezzük</w:t>
      </w:r>
      <w:proofErr w:type="spellEnd"/>
      <w:r w:rsidRPr="005E0C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0CD3">
        <w:rPr>
          <w:rFonts w:ascii="Times New Roman" w:hAnsi="Times New Roman"/>
          <w:sz w:val="28"/>
          <w:szCs w:val="28"/>
        </w:rPr>
        <w:t>az</w:t>
      </w:r>
      <w:proofErr w:type="spellEnd"/>
      <w:r w:rsidRPr="005E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CD3">
        <w:rPr>
          <w:rFonts w:ascii="Times New Roman" w:hAnsi="Times New Roman"/>
          <w:sz w:val="28"/>
          <w:szCs w:val="28"/>
        </w:rPr>
        <w:t>illetékességi</w:t>
      </w:r>
      <w:proofErr w:type="spellEnd"/>
      <w:r w:rsidRPr="005E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CD3">
        <w:rPr>
          <w:rFonts w:ascii="Times New Roman" w:hAnsi="Times New Roman"/>
          <w:sz w:val="28"/>
          <w:szCs w:val="28"/>
        </w:rPr>
        <w:t>terület</w:t>
      </w:r>
      <w:proofErr w:type="spellEnd"/>
      <w:r w:rsidRPr="005E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CD3">
        <w:rPr>
          <w:rFonts w:ascii="Times New Roman" w:hAnsi="Times New Roman"/>
          <w:sz w:val="28"/>
          <w:szCs w:val="28"/>
        </w:rPr>
        <w:t>megegyezik</w:t>
      </w:r>
      <w:proofErr w:type="spellEnd"/>
      <w:r w:rsidR="005E0CD3" w:rsidRPr="005E0CD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5E0CD3" w:rsidRPr="005E0CD3">
        <w:rPr>
          <w:rFonts w:ascii="Times New Roman" w:hAnsi="Times New Roman"/>
          <w:sz w:val="28"/>
          <w:szCs w:val="28"/>
        </w:rPr>
        <w:t>statisztikai</w:t>
      </w:r>
      <w:proofErr w:type="spellEnd"/>
      <w:r w:rsidR="005E0CD3" w:rsidRPr="005E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0CD3" w:rsidRPr="005E0CD3">
        <w:rPr>
          <w:rFonts w:ascii="Times New Roman" w:hAnsi="Times New Roman"/>
          <w:sz w:val="28"/>
          <w:szCs w:val="28"/>
        </w:rPr>
        <w:t>régiókéval</w:t>
      </w:r>
      <w:proofErr w:type="spellEnd"/>
      <w:r w:rsidR="005E0CD3" w:rsidRPr="005E0CD3">
        <w:rPr>
          <w:rFonts w:ascii="Times New Roman" w:hAnsi="Times New Roman"/>
          <w:sz w:val="28"/>
          <w:szCs w:val="28"/>
        </w:rPr>
        <w:t xml:space="preserve">. </w:t>
      </w:r>
      <w:r w:rsidR="005E0CD3" w:rsidRPr="005E0CD3">
        <w:rPr>
          <w:rFonts w:ascii="Times New Roman" w:hAnsi="Times New Roman"/>
          <w:sz w:val="28"/>
          <w:szCs w:val="28"/>
        </w:rPr>
        <w:t xml:space="preserve">Balaton </w:t>
      </w:r>
      <w:proofErr w:type="spellStart"/>
      <w:r w:rsidR="005E0CD3" w:rsidRPr="005E0CD3">
        <w:rPr>
          <w:rFonts w:ascii="Times New Roman" w:hAnsi="Times New Roman"/>
          <w:sz w:val="28"/>
          <w:szCs w:val="28"/>
        </w:rPr>
        <w:t>Kiemelt</w:t>
      </w:r>
      <w:proofErr w:type="spellEnd"/>
      <w:r w:rsidR="005E0CD3" w:rsidRPr="005E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0CD3" w:rsidRPr="005E0CD3">
        <w:rPr>
          <w:rFonts w:ascii="Times New Roman" w:hAnsi="Times New Roman"/>
          <w:sz w:val="28"/>
          <w:szCs w:val="28"/>
        </w:rPr>
        <w:t>Üdülőkörzet</w:t>
      </w:r>
      <w:proofErr w:type="spellEnd"/>
      <w:r w:rsidR="005E0CD3" w:rsidRPr="005E0CD3">
        <w:rPr>
          <w:rFonts w:ascii="Times New Roman" w:hAnsi="Times New Roman"/>
          <w:sz w:val="28"/>
          <w:szCs w:val="28"/>
        </w:rPr>
        <w:t xml:space="preserve"> = BKÜ)</w:t>
      </w:r>
    </w:p>
    <w:p w:rsidR="006A48B1" w:rsidRPr="0018434F" w:rsidRDefault="006A48B1" w:rsidP="006A48B1">
      <w:pPr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8434F" w:rsidRPr="0018434F" w:rsidRDefault="0018434F" w:rsidP="0018434F">
      <w:pPr>
        <w:rPr>
          <w:rFonts w:ascii="Times New Roman" w:hAnsi="Times New Roman"/>
          <w:sz w:val="28"/>
          <w:szCs w:val="28"/>
        </w:rPr>
      </w:pPr>
      <w:proofErr w:type="spellStart"/>
      <w:r w:rsidRPr="0018434F">
        <w:rPr>
          <w:rFonts w:ascii="Times New Roman" w:hAnsi="Times New Roman"/>
          <w:sz w:val="28"/>
          <w:szCs w:val="28"/>
        </w:rPr>
        <w:t>Asszony</w:t>
      </w:r>
      <w:proofErr w:type="spellEnd"/>
      <w:r w:rsidRPr="0018434F">
        <w:rPr>
          <w:rFonts w:ascii="Times New Roman" w:hAnsi="Times New Roman"/>
          <w:sz w:val="28"/>
          <w:szCs w:val="28"/>
        </w:rPr>
        <w:t xml:space="preserve"> Emma, </w:t>
      </w:r>
      <w:proofErr w:type="spellStart"/>
      <w:r w:rsidRPr="0018434F">
        <w:rPr>
          <w:rFonts w:ascii="Times New Roman" w:eastAsia="Calibri" w:hAnsi="Times New Roman"/>
          <w:bCs/>
          <w:sz w:val="28"/>
          <w:szCs w:val="28"/>
          <w:lang w:eastAsia="en-US"/>
        </w:rPr>
        <w:t>Csongrád</w:t>
      </w:r>
      <w:proofErr w:type="spellEnd"/>
      <w:r w:rsidRPr="001843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Megyei Kormányhivatal</w:t>
      </w:r>
    </w:p>
    <w:p w:rsidR="0018434F" w:rsidRPr="0018434F" w:rsidRDefault="0018434F" w:rsidP="0018434F">
      <w:pPr>
        <w:pStyle w:val="Szvegtrzs2"/>
        <w:spacing w:line="240" w:lineRule="auto"/>
        <w:ind w:right="96"/>
        <w:jc w:val="both"/>
        <w:rPr>
          <w:sz w:val="28"/>
          <w:szCs w:val="28"/>
        </w:rPr>
      </w:pPr>
      <w:r w:rsidRPr="0018434F">
        <w:rPr>
          <w:sz w:val="28"/>
          <w:szCs w:val="28"/>
        </w:rPr>
        <w:t>6720 Szeged, Horváth Mihály u. 1/B, Tel</w:t>
      </w:r>
      <w:proofErr w:type="gramStart"/>
      <w:r w:rsidRPr="0018434F">
        <w:rPr>
          <w:sz w:val="28"/>
          <w:szCs w:val="28"/>
        </w:rPr>
        <w:t>.</w:t>
      </w:r>
      <w:proofErr w:type="gramEnd"/>
      <w:r w:rsidRPr="0018434F">
        <w:rPr>
          <w:sz w:val="28"/>
          <w:szCs w:val="28"/>
        </w:rPr>
        <w:t>:</w:t>
      </w:r>
      <w:r w:rsidR="000C71CA">
        <w:rPr>
          <w:sz w:val="28"/>
          <w:szCs w:val="28"/>
        </w:rPr>
        <w:t xml:space="preserve"> </w:t>
      </w:r>
      <w:bookmarkStart w:id="0" w:name="_GoBack"/>
      <w:bookmarkEnd w:id="0"/>
      <w:r w:rsidRPr="0018434F">
        <w:rPr>
          <w:sz w:val="28"/>
          <w:szCs w:val="28"/>
        </w:rPr>
        <w:t xml:space="preserve"> (62) 551-959</w:t>
      </w:r>
    </w:p>
    <w:p w:rsidR="0018434F" w:rsidRPr="0018434F" w:rsidRDefault="0018434F" w:rsidP="0018434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8434F">
        <w:rPr>
          <w:rFonts w:ascii="Times New Roman" w:hAnsi="Times New Roman"/>
          <w:sz w:val="28"/>
          <w:szCs w:val="28"/>
        </w:rPr>
        <w:t>Bernáth</w:t>
      </w:r>
      <w:proofErr w:type="spellEnd"/>
      <w:r w:rsidRPr="0018434F">
        <w:rPr>
          <w:rFonts w:ascii="Times New Roman" w:hAnsi="Times New Roman"/>
          <w:sz w:val="28"/>
          <w:szCs w:val="28"/>
        </w:rPr>
        <w:t xml:space="preserve"> Mihály, </w:t>
      </w:r>
      <w:r w:rsidRPr="0018434F">
        <w:rPr>
          <w:rFonts w:ascii="Times New Roman" w:hAnsi="Times New Roman"/>
          <w:bCs/>
          <w:color w:val="000000"/>
          <w:sz w:val="28"/>
          <w:szCs w:val="28"/>
        </w:rPr>
        <w:t>Borsod-</w:t>
      </w:r>
      <w:proofErr w:type="spellStart"/>
      <w:r w:rsidRPr="0018434F">
        <w:rPr>
          <w:rFonts w:ascii="Times New Roman" w:hAnsi="Times New Roman"/>
          <w:bCs/>
          <w:color w:val="000000"/>
          <w:sz w:val="28"/>
          <w:szCs w:val="28"/>
        </w:rPr>
        <w:t>Abaúj</w:t>
      </w:r>
      <w:proofErr w:type="spellEnd"/>
      <w:r w:rsidRPr="0018434F">
        <w:rPr>
          <w:rFonts w:ascii="Times New Roman" w:hAnsi="Times New Roman"/>
          <w:bCs/>
          <w:color w:val="000000"/>
          <w:sz w:val="28"/>
          <w:szCs w:val="28"/>
        </w:rPr>
        <w:t>-</w:t>
      </w:r>
      <w:proofErr w:type="spellStart"/>
      <w:r w:rsidRPr="0018434F">
        <w:rPr>
          <w:rFonts w:ascii="Times New Roman" w:hAnsi="Times New Roman"/>
          <w:bCs/>
          <w:color w:val="000000"/>
          <w:sz w:val="28"/>
          <w:szCs w:val="28"/>
        </w:rPr>
        <w:t>Zemplén</w:t>
      </w:r>
      <w:proofErr w:type="spellEnd"/>
      <w:r w:rsidRPr="0018434F">
        <w:rPr>
          <w:rFonts w:ascii="Times New Roman" w:hAnsi="Times New Roman"/>
          <w:bCs/>
          <w:color w:val="000000"/>
          <w:sz w:val="28"/>
          <w:szCs w:val="28"/>
        </w:rPr>
        <w:t xml:space="preserve"> Megyei Kormányhivatal </w:t>
      </w:r>
    </w:p>
    <w:p w:rsidR="0018434F" w:rsidRPr="0018434F" w:rsidRDefault="0018434F" w:rsidP="0018434F">
      <w:pPr>
        <w:shd w:val="clear" w:color="auto" w:fill="FFFFFF"/>
        <w:ind w:left="181" w:hanging="181"/>
        <w:jc w:val="both"/>
        <w:rPr>
          <w:rFonts w:ascii="Times New Roman" w:hAnsi="Times New Roman"/>
          <w:sz w:val="28"/>
          <w:szCs w:val="28"/>
        </w:rPr>
      </w:pPr>
      <w:r w:rsidRPr="0018434F">
        <w:rPr>
          <w:rFonts w:ascii="Times New Roman" w:hAnsi="Times New Roman"/>
          <w:color w:val="000000"/>
          <w:sz w:val="28"/>
          <w:szCs w:val="28"/>
        </w:rPr>
        <w:t xml:space="preserve">3525 Miskolc, Pf.: 367., Tel.: </w:t>
      </w:r>
      <w:r w:rsidRPr="0018434F">
        <w:rPr>
          <w:rFonts w:ascii="Times New Roman" w:hAnsi="Times New Roman"/>
          <w:bCs/>
          <w:color w:val="000000"/>
          <w:sz w:val="28"/>
          <w:szCs w:val="28"/>
        </w:rPr>
        <w:t>(46) 512-971,</w:t>
      </w:r>
    </w:p>
    <w:p w:rsidR="0018434F" w:rsidRDefault="0018434F" w:rsidP="0018434F">
      <w:pPr>
        <w:rPr>
          <w:rFonts w:ascii="Times New Roman" w:hAnsi="Times New Roman"/>
          <w:sz w:val="28"/>
          <w:szCs w:val="28"/>
        </w:rPr>
      </w:pPr>
    </w:p>
    <w:p w:rsidR="0018434F" w:rsidRPr="0018434F" w:rsidRDefault="0018434F" w:rsidP="0018434F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18434F">
        <w:rPr>
          <w:rFonts w:ascii="Times New Roman" w:hAnsi="Times New Roman"/>
          <w:sz w:val="28"/>
          <w:szCs w:val="28"/>
        </w:rPr>
        <w:t>Fakász</w:t>
      </w:r>
      <w:proofErr w:type="spellEnd"/>
      <w:r w:rsidRPr="0018434F">
        <w:rPr>
          <w:rFonts w:ascii="Times New Roman" w:hAnsi="Times New Roman"/>
          <w:sz w:val="28"/>
          <w:szCs w:val="28"/>
        </w:rPr>
        <w:t xml:space="preserve"> Tamás, </w:t>
      </w:r>
      <w:proofErr w:type="spellStart"/>
      <w:r w:rsidRPr="0018434F">
        <w:rPr>
          <w:rFonts w:ascii="Times New Roman" w:hAnsi="Times New Roman"/>
          <w:bCs/>
          <w:sz w:val="28"/>
          <w:szCs w:val="28"/>
        </w:rPr>
        <w:t>Fejér</w:t>
      </w:r>
      <w:proofErr w:type="spellEnd"/>
      <w:r w:rsidRPr="0018434F">
        <w:rPr>
          <w:rFonts w:ascii="Times New Roman" w:hAnsi="Times New Roman"/>
          <w:bCs/>
          <w:sz w:val="28"/>
          <w:szCs w:val="28"/>
        </w:rPr>
        <w:t xml:space="preserve"> Megyei Kormányhivatal</w:t>
      </w:r>
    </w:p>
    <w:p w:rsidR="0018434F" w:rsidRPr="0018434F" w:rsidRDefault="0018434F" w:rsidP="0018434F">
      <w:pPr>
        <w:ind w:left="181" w:hanging="181"/>
        <w:rPr>
          <w:rFonts w:ascii="Times New Roman" w:hAnsi="Times New Roman"/>
          <w:sz w:val="28"/>
          <w:szCs w:val="28"/>
        </w:rPr>
      </w:pPr>
      <w:r w:rsidRPr="0018434F">
        <w:rPr>
          <w:rFonts w:ascii="Times New Roman" w:hAnsi="Times New Roman"/>
          <w:sz w:val="28"/>
          <w:szCs w:val="28"/>
        </w:rPr>
        <w:t xml:space="preserve">8000 </w:t>
      </w:r>
      <w:proofErr w:type="spellStart"/>
      <w:r w:rsidRPr="0018434F">
        <w:rPr>
          <w:rFonts w:ascii="Times New Roman" w:hAnsi="Times New Roman"/>
          <w:sz w:val="28"/>
          <w:szCs w:val="28"/>
        </w:rPr>
        <w:t>Székesfehérvár</w:t>
      </w:r>
      <w:proofErr w:type="spellEnd"/>
      <w:r w:rsidRPr="001843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434F">
        <w:rPr>
          <w:rFonts w:ascii="Times New Roman" w:hAnsi="Times New Roman"/>
          <w:sz w:val="28"/>
          <w:szCs w:val="28"/>
        </w:rPr>
        <w:t>Szent</w:t>
      </w:r>
      <w:proofErr w:type="spellEnd"/>
      <w:r w:rsidRPr="0018434F">
        <w:rPr>
          <w:rFonts w:ascii="Times New Roman" w:hAnsi="Times New Roman"/>
          <w:sz w:val="28"/>
          <w:szCs w:val="28"/>
        </w:rPr>
        <w:t xml:space="preserve"> István </w:t>
      </w:r>
      <w:proofErr w:type="spellStart"/>
      <w:r w:rsidRPr="0018434F">
        <w:rPr>
          <w:rFonts w:ascii="Times New Roman" w:hAnsi="Times New Roman"/>
          <w:sz w:val="28"/>
          <w:szCs w:val="28"/>
        </w:rPr>
        <w:t>tér</w:t>
      </w:r>
      <w:proofErr w:type="spellEnd"/>
      <w:r w:rsidRPr="0018434F">
        <w:rPr>
          <w:rFonts w:ascii="Times New Roman" w:hAnsi="Times New Roman"/>
          <w:sz w:val="28"/>
          <w:szCs w:val="28"/>
        </w:rPr>
        <w:t xml:space="preserve"> 9.,Tel.: (22) 512-250</w:t>
      </w:r>
    </w:p>
    <w:p w:rsidR="0018434F" w:rsidRDefault="005E0CD3" w:rsidP="001843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(BKÜ </w:t>
      </w:r>
      <w:proofErr w:type="spellStart"/>
      <w:r>
        <w:rPr>
          <w:rFonts w:ascii="Times New Roman" w:hAnsi="Times New Roman"/>
          <w:sz w:val="28"/>
          <w:szCs w:val="28"/>
        </w:rPr>
        <w:t>nélkül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E0CD3" w:rsidRDefault="005E0CD3" w:rsidP="0018434F">
      <w:pPr>
        <w:rPr>
          <w:rFonts w:ascii="Times New Roman" w:hAnsi="Times New Roman"/>
          <w:sz w:val="28"/>
          <w:szCs w:val="28"/>
        </w:rPr>
      </w:pPr>
    </w:p>
    <w:p w:rsidR="0018434F" w:rsidRPr="0018434F" w:rsidRDefault="0018434F" w:rsidP="0018434F">
      <w:pPr>
        <w:rPr>
          <w:rFonts w:ascii="Times New Roman" w:hAnsi="Times New Roman"/>
          <w:sz w:val="28"/>
          <w:szCs w:val="28"/>
        </w:rPr>
      </w:pPr>
      <w:proofErr w:type="spellStart"/>
      <w:r w:rsidRPr="0018434F">
        <w:rPr>
          <w:rFonts w:ascii="Times New Roman" w:hAnsi="Times New Roman"/>
          <w:sz w:val="28"/>
          <w:szCs w:val="28"/>
        </w:rPr>
        <w:t>Ifj</w:t>
      </w:r>
      <w:proofErr w:type="spellEnd"/>
      <w:r w:rsidRPr="0018434F">
        <w:rPr>
          <w:rFonts w:ascii="Times New Roman" w:hAnsi="Times New Roman"/>
          <w:sz w:val="28"/>
          <w:szCs w:val="28"/>
        </w:rPr>
        <w:t xml:space="preserve">. Horváth János, </w:t>
      </w:r>
      <w:r w:rsidRPr="0018434F">
        <w:rPr>
          <w:rFonts w:ascii="Times New Roman" w:hAnsi="Times New Roman"/>
          <w:bCs/>
          <w:sz w:val="28"/>
          <w:szCs w:val="28"/>
        </w:rPr>
        <w:t>Somogy Megyei Kormányhivatal</w:t>
      </w:r>
    </w:p>
    <w:p w:rsidR="0018434F" w:rsidRPr="0018434F" w:rsidRDefault="0018434F" w:rsidP="0018434F">
      <w:pPr>
        <w:ind w:left="181" w:hanging="181"/>
        <w:rPr>
          <w:rFonts w:ascii="Times New Roman" w:hAnsi="Times New Roman"/>
          <w:sz w:val="28"/>
          <w:szCs w:val="28"/>
        </w:rPr>
      </w:pPr>
      <w:r w:rsidRPr="0018434F">
        <w:rPr>
          <w:rFonts w:ascii="Times New Roman" w:hAnsi="Times New Roman"/>
          <w:sz w:val="28"/>
          <w:szCs w:val="28"/>
        </w:rPr>
        <w:t xml:space="preserve">7401 </w:t>
      </w:r>
      <w:proofErr w:type="spellStart"/>
      <w:r w:rsidRPr="0018434F">
        <w:rPr>
          <w:rFonts w:ascii="Times New Roman" w:hAnsi="Times New Roman"/>
          <w:sz w:val="28"/>
          <w:szCs w:val="28"/>
        </w:rPr>
        <w:t>Kaposvár</w:t>
      </w:r>
      <w:proofErr w:type="spellEnd"/>
      <w:r w:rsidRPr="0018434F">
        <w:rPr>
          <w:rFonts w:ascii="Times New Roman" w:hAnsi="Times New Roman"/>
          <w:sz w:val="28"/>
          <w:szCs w:val="28"/>
        </w:rPr>
        <w:t>, Pf.: 281., (82) 502-650</w:t>
      </w:r>
    </w:p>
    <w:p w:rsidR="0018434F" w:rsidRPr="0018434F" w:rsidRDefault="0018434F" w:rsidP="0018434F">
      <w:pPr>
        <w:ind w:left="181" w:hanging="181"/>
        <w:rPr>
          <w:rFonts w:ascii="Times New Roman" w:hAnsi="Times New Roman"/>
          <w:sz w:val="28"/>
          <w:szCs w:val="28"/>
        </w:rPr>
      </w:pPr>
      <w:r w:rsidRPr="0018434F">
        <w:rPr>
          <w:rFonts w:ascii="Times New Roman" w:hAnsi="Times New Roman"/>
          <w:sz w:val="28"/>
          <w:szCs w:val="28"/>
        </w:rPr>
        <w:t>(</w:t>
      </w:r>
      <w:proofErr w:type="spellStart"/>
      <w:r w:rsidRPr="0018434F">
        <w:rPr>
          <w:rFonts w:ascii="Times New Roman" w:hAnsi="Times New Roman"/>
          <w:sz w:val="28"/>
          <w:szCs w:val="28"/>
        </w:rPr>
        <w:t>Illetékességi</w:t>
      </w:r>
      <w:proofErr w:type="spellEnd"/>
      <w:r w:rsidRPr="001843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34F">
        <w:rPr>
          <w:rFonts w:ascii="Times New Roman" w:hAnsi="Times New Roman"/>
          <w:sz w:val="28"/>
          <w:szCs w:val="28"/>
        </w:rPr>
        <w:t>terület</w:t>
      </w:r>
      <w:proofErr w:type="spellEnd"/>
      <w:r w:rsidRPr="0018434F">
        <w:rPr>
          <w:rFonts w:ascii="Times New Roman" w:hAnsi="Times New Roman"/>
          <w:sz w:val="28"/>
          <w:szCs w:val="28"/>
        </w:rPr>
        <w:t xml:space="preserve">: Somogy </w:t>
      </w:r>
      <w:proofErr w:type="spellStart"/>
      <w:r w:rsidRPr="0018434F">
        <w:rPr>
          <w:rFonts w:ascii="Times New Roman" w:hAnsi="Times New Roman"/>
          <w:sz w:val="28"/>
          <w:szCs w:val="28"/>
        </w:rPr>
        <w:t>megye</w:t>
      </w:r>
      <w:proofErr w:type="spellEnd"/>
      <w:r w:rsidRPr="0018434F">
        <w:rPr>
          <w:rFonts w:ascii="Times New Roman" w:hAnsi="Times New Roman"/>
          <w:sz w:val="28"/>
          <w:szCs w:val="28"/>
        </w:rPr>
        <w:t xml:space="preserve"> és a </w:t>
      </w:r>
      <w:r w:rsidR="005E0CD3">
        <w:rPr>
          <w:rFonts w:ascii="Times New Roman" w:hAnsi="Times New Roman"/>
          <w:sz w:val="28"/>
          <w:szCs w:val="28"/>
        </w:rPr>
        <w:t>BKÜ</w:t>
      </w:r>
      <w:r w:rsidRPr="0018434F">
        <w:rPr>
          <w:rFonts w:ascii="Times New Roman" w:hAnsi="Times New Roman"/>
          <w:sz w:val="28"/>
          <w:szCs w:val="28"/>
        </w:rPr>
        <w:t>)</w:t>
      </w:r>
    </w:p>
    <w:p w:rsidR="0018434F" w:rsidRDefault="0018434F" w:rsidP="0018434F">
      <w:pPr>
        <w:rPr>
          <w:rFonts w:ascii="Times New Roman" w:hAnsi="Times New Roman"/>
          <w:sz w:val="28"/>
          <w:szCs w:val="28"/>
        </w:rPr>
      </w:pPr>
    </w:p>
    <w:p w:rsidR="006A48B1" w:rsidRPr="0018434F" w:rsidRDefault="000F15E7" w:rsidP="0018434F">
      <w:pPr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18434F">
        <w:rPr>
          <w:rFonts w:ascii="Times New Roman" w:hAnsi="Times New Roman"/>
          <w:sz w:val="28"/>
          <w:szCs w:val="28"/>
        </w:rPr>
        <w:t>Jambrik</w:t>
      </w:r>
      <w:proofErr w:type="spellEnd"/>
      <w:r w:rsidRPr="0018434F">
        <w:rPr>
          <w:rFonts w:ascii="Times New Roman" w:hAnsi="Times New Roman"/>
          <w:sz w:val="28"/>
          <w:szCs w:val="28"/>
        </w:rPr>
        <w:t xml:space="preserve"> Imre</w:t>
      </w:r>
      <w:r w:rsidR="006A48B1" w:rsidRPr="001843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48B1" w:rsidRPr="0018434F">
        <w:rPr>
          <w:rFonts w:ascii="Times New Roman" w:hAnsi="Times New Roman"/>
          <w:bCs/>
          <w:color w:val="000000"/>
          <w:sz w:val="28"/>
          <w:szCs w:val="28"/>
        </w:rPr>
        <w:t>Hajdú-Bihar</w:t>
      </w:r>
      <w:proofErr w:type="spellEnd"/>
      <w:r w:rsidR="006A48B1" w:rsidRPr="0018434F">
        <w:rPr>
          <w:rFonts w:ascii="Times New Roman" w:hAnsi="Times New Roman"/>
          <w:bCs/>
          <w:color w:val="000000"/>
          <w:sz w:val="28"/>
          <w:szCs w:val="28"/>
        </w:rPr>
        <w:t xml:space="preserve"> Megyei Kormányhivatal </w:t>
      </w:r>
    </w:p>
    <w:p w:rsidR="006A48B1" w:rsidRDefault="006A48B1" w:rsidP="0018434F">
      <w:pPr>
        <w:rPr>
          <w:rFonts w:ascii="Times New Roman" w:hAnsi="Times New Roman"/>
          <w:b/>
          <w:sz w:val="28"/>
          <w:szCs w:val="28"/>
        </w:rPr>
      </w:pPr>
      <w:r w:rsidRPr="0018434F">
        <w:rPr>
          <w:rFonts w:ascii="Times New Roman" w:hAnsi="Times New Roman"/>
          <w:sz w:val="28"/>
          <w:szCs w:val="28"/>
        </w:rPr>
        <w:t xml:space="preserve">4002 Debrecen, Pf. </w:t>
      </w:r>
      <w:r w:rsidR="00607A02" w:rsidRPr="0018434F">
        <w:rPr>
          <w:rFonts w:ascii="Times New Roman" w:hAnsi="Times New Roman"/>
          <w:sz w:val="28"/>
          <w:szCs w:val="28"/>
        </w:rPr>
        <w:t>105.</w:t>
      </w:r>
      <w:r w:rsidRPr="0018434F">
        <w:rPr>
          <w:rFonts w:ascii="Times New Roman" w:hAnsi="Times New Roman"/>
          <w:sz w:val="28"/>
          <w:szCs w:val="28"/>
        </w:rPr>
        <w:t xml:space="preserve">, Tel.: (52) 238-193 </w:t>
      </w:r>
    </w:p>
    <w:p w:rsidR="0018434F" w:rsidRPr="0018434F" w:rsidRDefault="0018434F" w:rsidP="001843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434F" w:rsidRPr="0018434F" w:rsidRDefault="0018434F" w:rsidP="0018434F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18434F">
        <w:rPr>
          <w:rFonts w:ascii="Times New Roman" w:hAnsi="Times New Roman"/>
          <w:sz w:val="28"/>
          <w:szCs w:val="28"/>
        </w:rPr>
        <w:t>Keresztes</w:t>
      </w:r>
      <w:proofErr w:type="spellEnd"/>
      <w:r w:rsidRPr="0018434F">
        <w:rPr>
          <w:rFonts w:ascii="Times New Roman" w:hAnsi="Times New Roman"/>
          <w:sz w:val="28"/>
          <w:szCs w:val="28"/>
        </w:rPr>
        <w:t xml:space="preserve"> Sándor, </w:t>
      </w:r>
      <w:r w:rsidRPr="0018434F">
        <w:rPr>
          <w:rFonts w:ascii="Times New Roman" w:hAnsi="Times New Roman"/>
          <w:bCs/>
          <w:sz w:val="28"/>
          <w:szCs w:val="28"/>
        </w:rPr>
        <w:t>Győr-</w:t>
      </w:r>
      <w:proofErr w:type="spellStart"/>
      <w:r w:rsidRPr="0018434F">
        <w:rPr>
          <w:rFonts w:ascii="Times New Roman" w:hAnsi="Times New Roman"/>
          <w:bCs/>
          <w:sz w:val="28"/>
          <w:szCs w:val="28"/>
        </w:rPr>
        <w:t>Moson</w:t>
      </w:r>
      <w:proofErr w:type="spellEnd"/>
      <w:r w:rsidRPr="0018434F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18434F">
        <w:rPr>
          <w:rFonts w:ascii="Times New Roman" w:hAnsi="Times New Roman"/>
          <w:bCs/>
          <w:sz w:val="28"/>
          <w:szCs w:val="28"/>
        </w:rPr>
        <w:t>Sopron</w:t>
      </w:r>
      <w:proofErr w:type="spellEnd"/>
      <w:r w:rsidRPr="0018434F">
        <w:rPr>
          <w:rFonts w:ascii="Times New Roman" w:hAnsi="Times New Roman"/>
          <w:bCs/>
          <w:sz w:val="28"/>
          <w:szCs w:val="28"/>
        </w:rPr>
        <w:t xml:space="preserve"> Megyei Kormányhivatal</w:t>
      </w:r>
    </w:p>
    <w:p w:rsidR="0018434F" w:rsidRDefault="0018434F" w:rsidP="0018434F">
      <w:pPr>
        <w:rPr>
          <w:rFonts w:ascii="Times New Roman" w:hAnsi="Times New Roman"/>
          <w:bCs/>
          <w:sz w:val="28"/>
          <w:szCs w:val="28"/>
        </w:rPr>
      </w:pPr>
      <w:r w:rsidRPr="0018434F">
        <w:rPr>
          <w:rFonts w:ascii="Times New Roman" w:hAnsi="Times New Roman"/>
          <w:bCs/>
          <w:sz w:val="28"/>
          <w:szCs w:val="28"/>
        </w:rPr>
        <w:t xml:space="preserve">9021 Győr, </w:t>
      </w:r>
      <w:proofErr w:type="spellStart"/>
      <w:r w:rsidRPr="0018434F">
        <w:rPr>
          <w:rFonts w:ascii="Times New Roman" w:hAnsi="Times New Roman"/>
          <w:bCs/>
          <w:sz w:val="28"/>
          <w:szCs w:val="28"/>
        </w:rPr>
        <w:t>Káptalandomb</w:t>
      </w:r>
      <w:proofErr w:type="spellEnd"/>
      <w:r w:rsidRPr="0018434F">
        <w:rPr>
          <w:rFonts w:ascii="Times New Roman" w:hAnsi="Times New Roman"/>
          <w:bCs/>
          <w:sz w:val="28"/>
          <w:szCs w:val="28"/>
        </w:rPr>
        <w:t xml:space="preserve"> 28.,Tel.: (96) 517-004</w:t>
      </w:r>
    </w:p>
    <w:p w:rsidR="005E0CD3" w:rsidRDefault="005E0CD3" w:rsidP="005E0C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(BKÜ </w:t>
      </w:r>
      <w:proofErr w:type="spellStart"/>
      <w:r>
        <w:rPr>
          <w:rFonts w:ascii="Times New Roman" w:hAnsi="Times New Roman"/>
          <w:sz w:val="28"/>
          <w:szCs w:val="28"/>
        </w:rPr>
        <w:t>nélkül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18434F" w:rsidRDefault="0018434F" w:rsidP="0018434F">
      <w:pPr>
        <w:rPr>
          <w:rFonts w:ascii="Times New Roman" w:hAnsi="Times New Roman"/>
          <w:bCs/>
          <w:sz w:val="28"/>
          <w:szCs w:val="28"/>
        </w:rPr>
      </w:pPr>
    </w:p>
    <w:p w:rsidR="006A48B1" w:rsidRPr="0018434F" w:rsidRDefault="006A48B1" w:rsidP="0018434F">
      <w:pPr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18434F">
        <w:rPr>
          <w:rFonts w:ascii="Times New Roman" w:hAnsi="Times New Roman"/>
          <w:sz w:val="28"/>
          <w:szCs w:val="28"/>
        </w:rPr>
        <w:t>Marsalné</w:t>
      </w:r>
      <w:proofErr w:type="spellEnd"/>
      <w:r w:rsidRPr="0018434F">
        <w:rPr>
          <w:rFonts w:ascii="Times New Roman" w:hAnsi="Times New Roman"/>
          <w:sz w:val="28"/>
          <w:szCs w:val="28"/>
        </w:rPr>
        <w:t xml:space="preserve"> Kovács Judit, </w:t>
      </w:r>
      <w:r w:rsidRPr="0018434F">
        <w:rPr>
          <w:rFonts w:ascii="Times New Roman" w:hAnsi="Times New Roman"/>
          <w:bCs/>
          <w:color w:val="000000"/>
          <w:sz w:val="28"/>
          <w:szCs w:val="28"/>
        </w:rPr>
        <w:t>Pest Megyei Kormányhivatal</w:t>
      </w:r>
    </w:p>
    <w:p w:rsidR="006A48B1" w:rsidRPr="0018434F" w:rsidRDefault="00607A02" w:rsidP="0018434F">
      <w:pPr>
        <w:shd w:val="clear" w:color="auto" w:fill="FFFFFF"/>
        <w:ind w:left="180" w:hanging="180"/>
        <w:rPr>
          <w:rFonts w:ascii="Times New Roman" w:hAnsi="Times New Roman"/>
          <w:bCs/>
          <w:sz w:val="28"/>
          <w:szCs w:val="28"/>
        </w:rPr>
      </w:pPr>
      <w:r w:rsidRPr="0018434F">
        <w:rPr>
          <w:rFonts w:ascii="Times New Roman" w:hAnsi="Times New Roman"/>
          <w:bCs/>
          <w:color w:val="000000"/>
          <w:sz w:val="28"/>
          <w:szCs w:val="28"/>
        </w:rPr>
        <w:t xml:space="preserve">1373 </w:t>
      </w:r>
      <w:r w:rsidR="006A48B1" w:rsidRPr="0018434F">
        <w:rPr>
          <w:rFonts w:ascii="Times New Roman" w:hAnsi="Times New Roman"/>
          <w:bCs/>
          <w:color w:val="000000"/>
          <w:sz w:val="28"/>
          <w:szCs w:val="28"/>
        </w:rPr>
        <w:t xml:space="preserve">Budapest, Pf.: </w:t>
      </w:r>
      <w:r w:rsidRPr="0018434F">
        <w:rPr>
          <w:rFonts w:ascii="Times New Roman" w:hAnsi="Times New Roman"/>
          <w:bCs/>
          <w:color w:val="000000"/>
          <w:sz w:val="28"/>
          <w:szCs w:val="28"/>
        </w:rPr>
        <w:t>557</w:t>
      </w:r>
      <w:r w:rsidR="006A48B1" w:rsidRPr="0018434F">
        <w:rPr>
          <w:rFonts w:ascii="Times New Roman" w:hAnsi="Times New Roman"/>
          <w:bCs/>
          <w:color w:val="000000"/>
          <w:sz w:val="28"/>
          <w:szCs w:val="28"/>
        </w:rPr>
        <w:t>., Tel.:</w:t>
      </w:r>
      <w:r w:rsidR="006A48B1" w:rsidRPr="0018434F">
        <w:rPr>
          <w:rFonts w:ascii="Times New Roman" w:hAnsi="Times New Roman"/>
          <w:sz w:val="28"/>
          <w:szCs w:val="28"/>
        </w:rPr>
        <w:t xml:space="preserve"> (1) </w:t>
      </w:r>
      <w:r w:rsidRPr="0018434F">
        <w:rPr>
          <w:rFonts w:ascii="Times New Roman" w:hAnsi="Times New Roman"/>
          <w:sz w:val="28"/>
          <w:szCs w:val="28"/>
        </w:rPr>
        <w:t>269-4550</w:t>
      </w:r>
    </w:p>
    <w:p w:rsidR="006A48B1" w:rsidRPr="0018434F" w:rsidRDefault="006A48B1" w:rsidP="0018434F">
      <w:pPr>
        <w:ind w:left="181" w:hanging="181"/>
        <w:rPr>
          <w:rFonts w:ascii="Times New Roman" w:hAnsi="Times New Roman"/>
          <w:sz w:val="28"/>
          <w:szCs w:val="28"/>
        </w:rPr>
      </w:pPr>
    </w:p>
    <w:p w:rsidR="006A48B1" w:rsidRPr="0018434F" w:rsidRDefault="006A48B1" w:rsidP="0018434F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18434F">
        <w:rPr>
          <w:rFonts w:ascii="Times New Roman" w:hAnsi="Times New Roman"/>
          <w:sz w:val="28"/>
          <w:szCs w:val="28"/>
        </w:rPr>
        <w:t>Zambó</w:t>
      </w:r>
      <w:proofErr w:type="spellEnd"/>
      <w:r w:rsidRPr="0018434F">
        <w:rPr>
          <w:rFonts w:ascii="Times New Roman" w:hAnsi="Times New Roman"/>
          <w:sz w:val="28"/>
          <w:szCs w:val="28"/>
        </w:rPr>
        <w:t xml:space="preserve"> Terézia, </w:t>
      </w:r>
      <w:proofErr w:type="spellStart"/>
      <w:r w:rsidRPr="0018434F">
        <w:rPr>
          <w:rFonts w:ascii="Times New Roman" w:hAnsi="Times New Roman"/>
          <w:bCs/>
          <w:sz w:val="28"/>
          <w:szCs w:val="28"/>
        </w:rPr>
        <w:t>Baranya</w:t>
      </w:r>
      <w:proofErr w:type="spellEnd"/>
      <w:r w:rsidRPr="0018434F">
        <w:rPr>
          <w:rFonts w:ascii="Times New Roman" w:hAnsi="Times New Roman"/>
          <w:bCs/>
          <w:sz w:val="28"/>
          <w:szCs w:val="28"/>
        </w:rPr>
        <w:t xml:space="preserve"> Megyei Kormányhivatal</w:t>
      </w:r>
    </w:p>
    <w:p w:rsidR="006A48B1" w:rsidRPr="0018434F" w:rsidRDefault="00607A02" w:rsidP="0018434F">
      <w:pPr>
        <w:shd w:val="clear" w:color="auto" w:fill="FFFFFF"/>
        <w:ind w:left="180" w:hanging="180"/>
        <w:rPr>
          <w:rFonts w:ascii="Times New Roman" w:hAnsi="Times New Roman"/>
          <w:sz w:val="28"/>
          <w:szCs w:val="28"/>
        </w:rPr>
      </w:pPr>
      <w:r w:rsidRPr="0018434F">
        <w:rPr>
          <w:rFonts w:ascii="Times New Roman" w:hAnsi="Times New Roman"/>
          <w:bCs/>
          <w:sz w:val="28"/>
          <w:szCs w:val="28"/>
        </w:rPr>
        <w:t xml:space="preserve">7624 </w:t>
      </w:r>
      <w:r w:rsidR="006A48B1" w:rsidRPr="0018434F">
        <w:rPr>
          <w:rFonts w:ascii="Times New Roman" w:hAnsi="Times New Roman"/>
          <w:bCs/>
          <w:sz w:val="28"/>
          <w:szCs w:val="28"/>
        </w:rPr>
        <w:t xml:space="preserve">Pécs, </w:t>
      </w:r>
      <w:proofErr w:type="spellStart"/>
      <w:r w:rsidRPr="0018434F">
        <w:rPr>
          <w:rFonts w:ascii="Times New Roman" w:hAnsi="Times New Roman"/>
          <w:bCs/>
          <w:sz w:val="28"/>
          <w:szCs w:val="28"/>
        </w:rPr>
        <w:t>Szent</w:t>
      </w:r>
      <w:proofErr w:type="spellEnd"/>
      <w:r w:rsidRPr="0018434F">
        <w:rPr>
          <w:rFonts w:ascii="Times New Roman" w:hAnsi="Times New Roman"/>
          <w:bCs/>
          <w:sz w:val="28"/>
          <w:szCs w:val="28"/>
        </w:rPr>
        <w:t xml:space="preserve"> István </w:t>
      </w:r>
      <w:proofErr w:type="spellStart"/>
      <w:r w:rsidRPr="0018434F">
        <w:rPr>
          <w:rFonts w:ascii="Times New Roman" w:hAnsi="Times New Roman"/>
          <w:bCs/>
          <w:sz w:val="28"/>
          <w:szCs w:val="28"/>
        </w:rPr>
        <w:t>tér</w:t>
      </w:r>
      <w:proofErr w:type="spellEnd"/>
      <w:r w:rsidRPr="0018434F">
        <w:rPr>
          <w:rFonts w:ascii="Times New Roman" w:hAnsi="Times New Roman"/>
          <w:bCs/>
          <w:sz w:val="28"/>
          <w:szCs w:val="28"/>
        </w:rPr>
        <w:t xml:space="preserve"> 15.</w:t>
      </w:r>
      <w:r w:rsidR="006A48B1" w:rsidRPr="0018434F">
        <w:rPr>
          <w:rFonts w:ascii="Times New Roman" w:hAnsi="Times New Roman"/>
          <w:bCs/>
          <w:sz w:val="28"/>
          <w:szCs w:val="28"/>
        </w:rPr>
        <w:t>, Tel.:</w:t>
      </w:r>
      <w:r w:rsidR="006A48B1" w:rsidRPr="0018434F">
        <w:rPr>
          <w:rFonts w:ascii="Times New Roman" w:hAnsi="Times New Roman"/>
          <w:sz w:val="28"/>
          <w:szCs w:val="28"/>
        </w:rPr>
        <w:t xml:space="preserve"> (7</w:t>
      </w:r>
      <w:r w:rsidR="006A48B1" w:rsidRPr="0018434F">
        <w:rPr>
          <w:rFonts w:ascii="Times New Roman" w:hAnsi="Times New Roman"/>
          <w:bCs/>
          <w:sz w:val="28"/>
          <w:szCs w:val="28"/>
        </w:rPr>
        <w:t>2) 507-099</w:t>
      </w:r>
    </w:p>
    <w:p w:rsidR="006A48B1" w:rsidRPr="0018434F" w:rsidRDefault="006A48B1" w:rsidP="0018434F">
      <w:pPr>
        <w:ind w:left="181" w:hanging="181"/>
        <w:rPr>
          <w:sz w:val="28"/>
          <w:szCs w:val="28"/>
        </w:rPr>
      </w:pPr>
      <w:r w:rsidRPr="0018434F">
        <w:rPr>
          <w:rFonts w:ascii="Times New Roman" w:hAnsi="Times New Roman"/>
          <w:sz w:val="28"/>
          <w:szCs w:val="28"/>
        </w:rPr>
        <w:t>(</w:t>
      </w:r>
      <w:proofErr w:type="spellStart"/>
      <w:r w:rsidRPr="0018434F">
        <w:rPr>
          <w:rFonts w:ascii="Times New Roman" w:hAnsi="Times New Roman"/>
          <w:sz w:val="28"/>
          <w:szCs w:val="28"/>
        </w:rPr>
        <w:t>Illetékességi</w:t>
      </w:r>
      <w:proofErr w:type="spellEnd"/>
      <w:r w:rsidRPr="001843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34F">
        <w:rPr>
          <w:rFonts w:ascii="Times New Roman" w:hAnsi="Times New Roman"/>
          <w:sz w:val="28"/>
          <w:szCs w:val="28"/>
        </w:rPr>
        <w:t>terület</w:t>
      </w:r>
      <w:proofErr w:type="spellEnd"/>
      <w:r w:rsidRPr="0018434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8434F">
        <w:rPr>
          <w:rFonts w:ascii="Times New Roman" w:hAnsi="Times New Roman"/>
          <w:bCs/>
          <w:sz w:val="28"/>
          <w:szCs w:val="28"/>
        </w:rPr>
        <w:t>Baranya</w:t>
      </w:r>
      <w:proofErr w:type="spellEnd"/>
      <w:r w:rsidRPr="0018434F">
        <w:rPr>
          <w:rFonts w:ascii="Times New Roman" w:hAnsi="Times New Roman"/>
          <w:bCs/>
          <w:sz w:val="28"/>
          <w:szCs w:val="28"/>
        </w:rPr>
        <w:t xml:space="preserve"> és </w:t>
      </w:r>
      <w:proofErr w:type="spellStart"/>
      <w:r w:rsidRPr="0018434F">
        <w:rPr>
          <w:rFonts w:ascii="Times New Roman" w:hAnsi="Times New Roman"/>
          <w:bCs/>
          <w:sz w:val="28"/>
          <w:szCs w:val="28"/>
        </w:rPr>
        <w:t>Tolna</w:t>
      </w:r>
      <w:proofErr w:type="spellEnd"/>
      <w:r w:rsidRPr="001843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34F">
        <w:rPr>
          <w:rFonts w:ascii="Times New Roman" w:hAnsi="Times New Roman"/>
          <w:sz w:val="28"/>
          <w:szCs w:val="28"/>
        </w:rPr>
        <w:t>megye</w:t>
      </w:r>
      <w:proofErr w:type="spellEnd"/>
      <w:r w:rsidRPr="0018434F">
        <w:rPr>
          <w:rFonts w:ascii="Times New Roman" w:hAnsi="Times New Roman"/>
          <w:sz w:val="28"/>
          <w:szCs w:val="28"/>
        </w:rPr>
        <w:t>)</w:t>
      </w:r>
    </w:p>
    <w:p w:rsidR="00CC7D3F" w:rsidRPr="00DC447C" w:rsidRDefault="00CC7D3F">
      <w:pPr>
        <w:rPr>
          <w:rFonts w:ascii="Times New Roman" w:hAnsi="Times New Roman"/>
          <w:bCs/>
          <w:color w:val="00B0F0"/>
          <w:sz w:val="22"/>
          <w:szCs w:val="22"/>
          <w:lang w:val="hu-HU"/>
        </w:rPr>
      </w:pPr>
    </w:p>
    <w:sectPr w:rsidR="00CC7D3F" w:rsidRPr="00DC447C" w:rsidSect="0062101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3CB"/>
    <w:multiLevelType w:val="hybridMultilevel"/>
    <w:tmpl w:val="181AE0CE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">
    <w:nsid w:val="0F002CD8"/>
    <w:multiLevelType w:val="hybridMultilevel"/>
    <w:tmpl w:val="2FC64ED4"/>
    <w:lvl w:ilvl="0" w:tplc="040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0F7700E1"/>
    <w:multiLevelType w:val="hybridMultilevel"/>
    <w:tmpl w:val="C2387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93734"/>
    <w:multiLevelType w:val="hybridMultilevel"/>
    <w:tmpl w:val="0A68BA8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AB1630"/>
    <w:multiLevelType w:val="hybridMultilevel"/>
    <w:tmpl w:val="DDD0FB9A"/>
    <w:lvl w:ilvl="0" w:tplc="040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325D52AD"/>
    <w:multiLevelType w:val="hybridMultilevel"/>
    <w:tmpl w:val="45C61E10"/>
    <w:lvl w:ilvl="0" w:tplc="C5D05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E33B3A"/>
    <w:multiLevelType w:val="hybridMultilevel"/>
    <w:tmpl w:val="ADB23690"/>
    <w:lvl w:ilvl="0" w:tplc="C0E4A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F303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8E07FC"/>
    <w:multiLevelType w:val="hybridMultilevel"/>
    <w:tmpl w:val="EAFA3B8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897396"/>
    <w:multiLevelType w:val="hybridMultilevel"/>
    <w:tmpl w:val="37F4D69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F207F2"/>
    <w:multiLevelType w:val="hybridMultilevel"/>
    <w:tmpl w:val="E32827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00361D"/>
    <w:multiLevelType w:val="hybridMultilevel"/>
    <w:tmpl w:val="678CCF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8F0CD1"/>
    <w:multiLevelType w:val="hybridMultilevel"/>
    <w:tmpl w:val="B29E0864"/>
    <w:lvl w:ilvl="0" w:tplc="20FCEE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D27BF6"/>
    <w:multiLevelType w:val="hybridMultilevel"/>
    <w:tmpl w:val="33047D3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53202C"/>
    <w:multiLevelType w:val="hybridMultilevel"/>
    <w:tmpl w:val="F8324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372F2"/>
    <w:multiLevelType w:val="hybridMultilevel"/>
    <w:tmpl w:val="E2EC026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A73C78"/>
    <w:multiLevelType w:val="hybridMultilevel"/>
    <w:tmpl w:val="FF64237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EC5BCF"/>
    <w:multiLevelType w:val="hybridMultilevel"/>
    <w:tmpl w:val="969690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DF4D3F"/>
    <w:multiLevelType w:val="hybridMultilevel"/>
    <w:tmpl w:val="221AB0C8"/>
    <w:lvl w:ilvl="0" w:tplc="1F8C9874">
      <w:start w:val="1"/>
      <w:numFmt w:val="decimal"/>
      <w:lvlText w:val="(%1."/>
      <w:lvlJc w:val="left"/>
      <w:pPr>
        <w:ind w:left="659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3DB66ED"/>
    <w:multiLevelType w:val="hybridMultilevel"/>
    <w:tmpl w:val="DC10F4C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6A60A0"/>
    <w:multiLevelType w:val="hybridMultilevel"/>
    <w:tmpl w:val="44DAB2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795D8C"/>
    <w:multiLevelType w:val="hybridMultilevel"/>
    <w:tmpl w:val="0566520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9A40F9"/>
    <w:multiLevelType w:val="hybridMultilevel"/>
    <w:tmpl w:val="24FC2424"/>
    <w:lvl w:ilvl="0" w:tplc="A17C8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286EF16">
      <w:start w:val="1"/>
      <w:numFmt w:val="decimal"/>
      <w:lvlText w:val="(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CD3468"/>
    <w:multiLevelType w:val="hybridMultilevel"/>
    <w:tmpl w:val="76C87A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F78C9"/>
    <w:multiLevelType w:val="hybridMultilevel"/>
    <w:tmpl w:val="11AAF8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1"/>
  </w:num>
  <w:num w:numId="4">
    <w:abstractNumId w:val="6"/>
  </w:num>
  <w:num w:numId="5">
    <w:abstractNumId w:val="0"/>
  </w:num>
  <w:num w:numId="6">
    <w:abstractNumId w:val="5"/>
  </w:num>
  <w:num w:numId="7">
    <w:abstractNumId w:val="16"/>
  </w:num>
  <w:num w:numId="8">
    <w:abstractNumId w:val="4"/>
  </w:num>
  <w:num w:numId="9">
    <w:abstractNumId w:val="1"/>
  </w:num>
  <w:num w:numId="10">
    <w:abstractNumId w:val="23"/>
  </w:num>
  <w:num w:numId="11">
    <w:abstractNumId w:val="22"/>
  </w:num>
  <w:num w:numId="12">
    <w:abstractNumId w:val="2"/>
  </w:num>
  <w:num w:numId="13">
    <w:abstractNumId w:val="18"/>
  </w:num>
  <w:num w:numId="14">
    <w:abstractNumId w:val="19"/>
  </w:num>
  <w:num w:numId="15">
    <w:abstractNumId w:val="13"/>
  </w:num>
  <w:num w:numId="16">
    <w:abstractNumId w:val="14"/>
  </w:num>
  <w:num w:numId="17">
    <w:abstractNumId w:val="7"/>
  </w:num>
  <w:num w:numId="18">
    <w:abstractNumId w:val="20"/>
  </w:num>
  <w:num w:numId="19">
    <w:abstractNumId w:val="12"/>
  </w:num>
  <w:num w:numId="20">
    <w:abstractNumId w:val="10"/>
  </w:num>
  <w:num w:numId="21">
    <w:abstractNumId w:val="15"/>
  </w:num>
  <w:num w:numId="22">
    <w:abstractNumId w:val="8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CB"/>
    <w:rsid w:val="000220D9"/>
    <w:rsid w:val="0002369C"/>
    <w:rsid w:val="000C71CA"/>
    <w:rsid w:val="000E6A98"/>
    <w:rsid w:val="000F15E7"/>
    <w:rsid w:val="00174333"/>
    <w:rsid w:val="001772CB"/>
    <w:rsid w:val="0018434F"/>
    <w:rsid w:val="00195E27"/>
    <w:rsid w:val="0028224A"/>
    <w:rsid w:val="00352689"/>
    <w:rsid w:val="00377465"/>
    <w:rsid w:val="003925CC"/>
    <w:rsid w:val="0039452C"/>
    <w:rsid w:val="003E755C"/>
    <w:rsid w:val="004163D3"/>
    <w:rsid w:val="00427E66"/>
    <w:rsid w:val="005A48F6"/>
    <w:rsid w:val="005E0CD3"/>
    <w:rsid w:val="00607A02"/>
    <w:rsid w:val="00621014"/>
    <w:rsid w:val="006A48B1"/>
    <w:rsid w:val="00736894"/>
    <w:rsid w:val="00750491"/>
    <w:rsid w:val="00795065"/>
    <w:rsid w:val="007D5A94"/>
    <w:rsid w:val="008A0D33"/>
    <w:rsid w:val="008E3946"/>
    <w:rsid w:val="00943BF2"/>
    <w:rsid w:val="00972A24"/>
    <w:rsid w:val="009A542B"/>
    <w:rsid w:val="00A94F3D"/>
    <w:rsid w:val="00B648B3"/>
    <w:rsid w:val="00B64F12"/>
    <w:rsid w:val="00C11FEB"/>
    <w:rsid w:val="00C75EEA"/>
    <w:rsid w:val="00C81A17"/>
    <w:rsid w:val="00CC7D3F"/>
    <w:rsid w:val="00D6699F"/>
    <w:rsid w:val="00D7354D"/>
    <w:rsid w:val="00D8623B"/>
    <w:rsid w:val="00DC447C"/>
    <w:rsid w:val="00DD6A66"/>
    <w:rsid w:val="00E27A5B"/>
    <w:rsid w:val="00EE7953"/>
    <w:rsid w:val="00F15752"/>
    <w:rsid w:val="00F27A2E"/>
    <w:rsid w:val="00F5791E"/>
    <w:rsid w:val="00F66294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2A24"/>
    <w:rPr>
      <w:rFonts w:ascii="Verdana" w:hAnsi="Verdana"/>
      <w:sz w:val="24"/>
    </w:rPr>
  </w:style>
  <w:style w:type="paragraph" w:styleId="Cmsor1">
    <w:name w:val="heading 1"/>
    <w:basedOn w:val="Norml"/>
    <w:next w:val="Norml"/>
    <w:link w:val="Cmsor1Char"/>
    <w:qFormat/>
    <w:rsid w:val="00972A24"/>
    <w:pPr>
      <w:keepNext/>
      <w:outlineLvl w:val="0"/>
    </w:pPr>
    <w:rPr>
      <w:rFonts w:ascii="Times" w:hAnsi="Times"/>
      <w:b/>
    </w:rPr>
  </w:style>
  <w:style w:type="paragraph" w:styleId="Cmsor2">
    <w:name w:val="heading 2"/>
    <w:basedOn w:val="Norml"/>
    <w:next w:val="Norml"/>
    <w:link w:val="Cmsor2Char"/>
    <w:qFormat/>
    <w:rsid w:val="00972A24"/>
    <w:pPr>
      <w:keepNext/>
      <w:spacing w:before="240" w:after="60"/>
      <w:outlineLvl w:val="1"/>
    </w:pPr>
    <w:rPr>
      <w:rFonts w:ascii="Arial" w:hAnsi="Arial"/>
      <w:b/>
      <w:color w:val="333333"/>
      <w:sz w:val="32"/>
      <w:lang w:val="de-AT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msor3">
    <w:name w:val="heading 3"/>
    <w:basedOn w:val="Norml"/>
    <w:next w:val="Norml"/>
    <w:link w:val="Cmsor3Char"/>
    <w:qFormat/>
    <w:rsid w:val="00972A24"/>
    <w:pPr>
      <w:keepNext/>
      <w:outlineLvl w:val="2"/>
    </w:pPr>
    <w:rPr>
      <w:rFonts w:ascii="Times" w:hAnsi="Times"/>
      <w:i/>
    </w:rPr>
  </w:style>
  <w:style w:type="paragraph" w:styleId="Cmsor4">
    <w:name w:val="heading 4"/>
    <w:basedOn w:val="Norml"/>
    <w:next w:val="Norml"/>
    <w:link w:val="Cmsor4Char"/>
    <w:qFormat/>
    <w:rsid w:val="00972A24"/>
    <w:pPr>
      <w:keepNext/>
      <w:outlineLvl w:val="3"/>
    </w:pPr>
    <w:rPr>
      <w:rFonts w:ascii="Times" w:hAnsi="Times"/>
      <w:sz w:val="28"/>
    </w:rPr>
  </w:style>
  <w:style w:type="paragraph" w:styleId="Cmsor5">
    <w:name w:val="heading 5"/>
    <w:basedOn w:val="Norml"/>
    <w:next w:val="Norml"/>
    <w:link w:val="Cmsor5Char"/>
    <w:qFormat/>
    <w:rsid w:val="00972A24"/>
    <w:pPr>
      <w:keepNext/>
      <w:jc w:val="right"/>
      <w:outlineLvl w:val="4"/>
    </w:pPr>
    <w:rPr>
      <w:rFonts w:ascii="Arial" w:hAnsi="Arial"/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72A24"/>
    <w:rPr>
      <w:b/>
      <w:sz w:val="24"/>
    </w:rPr>
  </w:style>
  <w:style w:type="character" w:customStyle="1" w:styleId="Cmsor2Char">
    <w:name w:val="Címsor 2 Char"/>
    <w:basedOn w:val="Bekezdsalapbettpusa"/>
    <w:link w:val="Cmsor2"/>
    <w:rsid w:val="00972A24"/>
    <w:rPr>
      <w:rFonts w:ascii="Arial" w:hAnsi="Arial"/>
      <w:b/>
      <w:color w:val="333333"/>
      <w:sz w:val="32"/>
      <w:lang w:val="de-AT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msor3Char">
    <w:name w:val="Címsor 3 Char"/>
    <w:basedOn w:val="Bekezdsalapbettpusa"/>
    <w:link w:val="Cmsor3"/>
    <w:rsid w:val="00972A24"/>
    <w:rPr>
      <w:i/>
      <w:sz w:val="24"/>
    </w:rPr>
  </w:style>
  <w:style w:type="character" w:customStyle="1" w:styleId="Cmsor4Char">
    <w:name w:val="Címsor 4 Char"/>
    <w:basedOn w:val="Bekezdsalapbettpusa"/>
    <w:link w:val="Cmsor4"/>
    <w:rsid w:val="00972A24"/>
    <w:rPr>
      <w:sz w:val="28"/>
    </w:rPr>
  </w:style>
  <w:style w:type="character" w:customStyle="1" w:styleId="Cmsor5Char">
    <w:name w:val="Címsor 5 Char"/>
    <w:basedOn w:val="Bekezdsalapbettpusa"/>
    <w:link w:val="Cmsor5"/>
    <w:rsid w:val="00972A24"/>
    <w:rPr>
      <w:rFonts w:ascii="Arial" w:hAnsi="Arial"/>
      <w:b/>
      <w:sz w:val="32"/>
    </w:rPr>
  </w:style>
  <w:style w:type="paragraph" w:styleId="Szvegtrzs">
    <w:name w:val="Body Text"/>
    <w:basedOn w:val="Norml"/>
    <w:link w:val="SzvegtrzsChar"/>
    <w:rsid w:val="00736894"/>
    <w:pPr>
      <w:jc w:val="both"/>
    </w:pPr>
    <w:rPr>
      <w:rFonts w:ascii="Times New Roman" w:hAnsi="Times New Roman"/>
      <w:szCs w:val="24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736894"/>
    <w:rPr>
      <w:rFonts w:ascii="Times New Roman" w:hAnsi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rsid w:val="00736894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CC7D3F"/>
    <w:pPr>
      <w:tabs>
        <w:tab w:val="center" w:pos="4536"/>
        <w:tab w:val="right" w:pos="9072"/>
      </w:tabs>
      <w:spacing w:before="120" w:after="240"/>
    </w:pPr>
    <w:rPr>
      <w:rFonts w:ascii="Arial" w:hAnsi="Arial"/>
      <w:lang w:val="de-AT"/>
    </w:rPr>
  </w:style>
  <w:style w:type="character" w:customStyle="1" w:styleId="llbChar">
    <w:name w:val="Élőláb Char"/>
    <w:basedOn w:val="Bekezdsalapbettpusa"/>
    <w:link w:val="llb"/>
    <w:uiPriority w:val="99"/>
    <w:rsid w:val="00CC7D3F"/>
    <w:rPr>
      <w:rFonts w:ascii="Arial" w:hAnsi="Arial"/>
      <w:sz w:val="24"/>
      <w:lang w:val="de-AT"/>
    </w:rPr>
  </w:style>
  <w:style w:type="paragraph" w:customStyle="1" w:styleId="berschrift10">
    <w:name w:val="Überschrift 10"/>
    <w:basedOn w:val="Norml"/>
    <w:rsid w:val="00CC7D3F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DDDDDD"/>
      <w:spacing w:before="120" w:after="240"/>
      <w:jc w:val="center"/>
    </w:pPr>
    <w:rPr>
      <w:rFonts w:ascii="Arial" w:hAnsi="Arial"/>
      <w:b/>
      <w:lang w:val="de-AT"/>
    </w:rPr>
  </w:style>
  <w:style w:type="paragraph" w:styleId="Listaszerbekezds">
    <w:name w:val="List Paragraph"/>
    <w:basedOn w:val="Norml"/>
    <w:uiPriority w:val="72"/>
    <w:rsid w:val="00CC7D3F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D7354D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4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47C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6A48B1"/>
    <w:pPr>
      <w:spacing w:after="120" w:line="480" w:lineRule="auto"/>
    </w:pPr>
    <w:rPr>
      <w:rFonts w:ascii="Times New Roman" w:hAnsi="Times New Roman"/>
      <w:szCs w:val="24"/>
      <w:lang w:val="hu-HU" w:eastAsia="hu-HU"/>
    </w:rPr>
  </w:style>
  <w:style w:type="character" w:customStyle="1" w:styleId="Szvegtrzs2Char">
    <w:name w:val="Szövegtörzs 2 Char"/>
    <w:basedOn w:val="Bekezdsalapbettpusa"/>
    <w:link w:val="Szvegtrzs2"/>
    <w:rsid w:val="006A48B1"/>
    <w:rPr>
      <w:rFonts w:ascii="Times New Roman" w:hAnsi="Times New Roman"/>
      <w:sz w:val="24"/>
      <w:szCs w:val="24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2A24"/>
    <w:rPr>
      <w:rFonts w:ascii="Verdana" w:hAnsi="Verdana"/>
      <w:sz w:val="24"/>
    </w:rPr>
  </w:style>
  <w:style w:type="paragraph" w:styleId="Cmsor1">
    <w:name w:val="heading 1"/>
    <w:basedOn w:val="Norml"/>
    <w:next w:val="Norml"/>
    <w:link w:val="Cmsor1Char"/>
    <w:qFormat/>
    <w:rsid w:val="00972A24"/>
    <w:pPr>
      <w:keepNext/>
      <w:outlineLvl w:val="0"/>
    </w:pPr>
    <w:rPr>
      <w:rFonts w:ascii="Times" w:hAnsi="Times"/>
      <w:b/>
    </w:rPr>
  </w:style>
  <w:style w:type="paragraph" w:styleId="Cmsor2">
    <w:name w:val="heading 2"/>
    <w:basedOn w:val="Norml"/>
    <w:next w:val="Norml"/>
    <w:link w:val="Cmsor2Char"/>
    <w:qFormat/>
    <w:rsid w:val="00972A24"/>
    <w:pPr>
      <w:keepNext/>
      <w:spacing w:before="240" w:after="60"/>
      <w:outlineLvl w:val="1"/>
    </w:pPr>
    <w:rPr>
      <w:rFonts w:ascii="Arial" w:hAnsi="Arial"/>
      <w:b/>
      <w:color w:val="333333"/>
      <w:sz w:val="32"/>
      <w:lang w:val="de-AT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msor3">
    <w:name w:val="heading 3"/>
    <w:basedOn w:val="Norml"/>
    <w:next w:val="Norml"/>
    <w:link w:val="Cmsor3Char"/>
    <w:qFormat/>
    <w:rsid w:val="00972A24"/>
    <w:pPr>
      <w:keepNext/>
      <w:outlineLvl w:val="2"/>
    </w:pPr>
    <w:rPr>
      <w:rFonts w:ascii="Times" w:hAnsi="Times"/>
      <w:i/>
    </w:rPr>
  </w:style>
  <w:style w:type="paragraph" w:styleId="Cmsor4">
    <w:name w:val="heading 4"/>
    <w:basedOn w:val="Norml"/>
    <w:next w:val="Norml"/>
    <w:link w:val="Cmsor4Char"/>
    <w:qFormat/>
    <w:rsid w:val="00972A24"/>
    <w:pPr>
      <w:keepNext/>
      <w:outlineLvl w:val="3"/>
    </w:pPr>
    <w:rPr>
      <w:rFonts w:ascii="Times" w:hAnsi="Times"/>
      <w:sz w:val="28"/>
    </w:rPr>
  </w:style>
  <w:style w:type="paragraph" w:styleId="Cmsor5">
    <w:name w:val="heading 5"/>
    <w:basedOn w:val="Norml"/>
    <w:next w:val="Norml"/>
    <w:link w:val="Cmsor5Char"/>
    <w:qFormat/>
    <w:rsid w:val="00972A24"/>
    <w:pPr>
      <w:keepNext/>
      <w:jc w:val="right"/>
      <w:outlineLvl w:val="4"/>
    </w:pPr>
    <w:rPr>
      <w:rFonts w:ascii="Arial" w:hAnsi="Arial"/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72A24"/>
    <w:rPr>
      <w:b/>
      <w:sz w:val="24"/>
    </w:rPr>
  </w:style>
  <w:style w:type="character" w:customStyle="1" w:styleId="Cmsor2Char">
    <w:name w:val="Címsor 2 Char"/>
    <w:basedOn w:val="Bekezdsalapbettpusa"/>
    <w:link w:val="Cmsor2"/>
    <w:rsid w:val="00972A24"/>
    <w:rPr>
      <w:rFonts w:ascii="Arial" w:hAnsi="Arial"/>
      <w:b/>
      <w:color w:val="333333"/>
      <w:sz w:val="32"/>
      <w:lang w:val="de-AT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msor3Char">
    <w:name w:val="Címsor 3 Char"/>
    <w:basedOn w:val="Bekezdsalapbettpusa"/>
    <w:link w:val="Cmsor3"/>
    <w:rsid w:val="00972A24"/>
    <w:rPr>
      <w:i/>
      <w:sz w:val="24"/>
    </w:rPr>
  </w:style>
  <w:style w:type="character" w:customStyle="1" w:styleId="Cmsor4Char">
    <w:name w:val="Címsor 4 Char"/>
    <w:basedOn w:val="Bekezdsalapbettpusa"/>
    <w:link w:val="Cmsor4"/>
    <w:rsid w:val="00972A24"/>
    <w:rPr>
      <w:sz w:val="28"/>
    </w:rPr>
  </w:style>
  <w:style w:type="character" w:customStyle="1" w:styleId="Cmsor5Char">
    <w:name w:val="Címsor 5 Char"/>
    <w:basedOn w:val="Bekezdsalapbettpusa"/>
    <w:link w:val="Cmsor5"/>
    <w:rsid w:val="00972A24"/>
    <w:rPr>
      <w:rFonts w:ascii="Arial" w:hAnsi="Arial"/>
      <w:b/>
      <w:sz w:val="32"/>
    </w:rPr>
  </w:style>
  <w:style w:type="paragraph" w:styleId="Szvegtrzs">
    <w:name w:val="Body Text"/>
    <w:basedOn w:val="Norml"/>
    <w:link w:val="SzvegtrzsChar"/>
    <w:rsid w:val="00736894"/>
    <w:pPr>
      <w:jc w:val="both"/>
    </w:pPr>
    <w:rPr>
      <w:rFonts w:ascii="Times New Roman" w:hAnsi="Times New Roman"/>
      <w:szCs w:val="24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736894"/>
    <w:rPr>
      <w:rFonts w:ascii="Times New Roman" w:hAnsi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rsid w:val="00736894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CC7D3F"/>
    <w:pPr>
      <w:tabs>
        <w:tab w:val="center" w:pos="4536"/>
        <w:tab w:val="right" w:pos="9072"/>
      </w:tabs>
      <w:spacing w:before="120" w:after="240"/>
    </w:pPr>
    <w:rPr>
      <w:rFonts w:ascii="Arial" w:hAnsi="Arial"/>
      <w:lang w:val="de-AT"/>
    </w:rPr>
  </w:style>
  <w:style w:type="character" w:customStyle="1" w:styleId="llbChar">
    <w:name w:val="Élőláb Char"/>
    <w:basedOn w:val="Bekezdsalapbettpusa"/>
    <w:link w:val="llb"/>
    <w:uiPriority w:val="99"/>
    <w:rsid w:val="00CC7D3F"/>
    <w:rPr>
      <w:rFonts w:ascii="Arial" w:hAnsi="Arial"/>
      <w:sz w:val="24"/>
      <w:lang w:val="de-AT"/>
    </w:rPr>
  </w:style>
  <w:style w:type="paragraph" w:customStyle="1" w:styleId="berschrift10">
    <w:name w:val="Überschrift 10"/>
    <w:basedOn w:val="Norml"/>
    <w:rsid w:val="00CC7D3F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DDDDDD"/>
      <w:spacing w:before="120" w:after="240"/>
      <w:jc w:val="center"/>
    </w:pPr>
    <w:rPr>
      <w:rFonts w:ascii="Arial" w:hAnsi="Arial"/>
      <w:b/>
      <w:lang w:val="de-AT"/>
    </w:rPr>
  </w:style>
  <w:style w:type="paragraph" w:styleId="Listaszerbekezds">
    <w:name w:val="List Paragraph"/>
    <w:basedOn w:val="Norml"/>
    <w:uiPriority w:val="72"/>
    <w:rsid w:val="00CC7D3F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D7354D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4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47C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6A48B1"/>
    <w:pPr>
      <w:spacing w:after="120" w:line="480" w:lineRule="auto"/>
    </w:pPr>
    <w:rPr>
      <w:rFonts w:ascii="Times New Roman" w:hAnsi="Times New Roman"/>
      <w:szCs w:val="24"/>
      <w:lang w:val="hu-HU" w:eastAsia="hu-HU"/>
    </w:rPr>
  </w:style>
  <w:style w:type="character" w:customStyle="1" w:styleId="Szvegtrzs2Char">
    <w:name w:val="Szövegtörzs 2 Char"/>
    <w:basedOn w:val="Bekezdsalapbettpusa"/>
    <w:link w:val="Szvegtrzs2"/>
    <w:rsid w:val="006A48B1"/>
    <w:rPr>
      <w:rFonts w:ascii="Times New Roman" w:hAnsi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t.bajdik@vm.gov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ttila.Madaras@bm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many.hu/hu/dok?source=1&amp;type=3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odi.gabor@kti.szie.hu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1270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Madaras Attila</cp:lastModifiedBy>
  <cp:revision>3</cp:revision>
  <cp:lastPrinted>2013-08-28T07:04:00Z</cp:lastPrinted>
  <dcterms:created xsi:type="dcterms:W3CDTF">2013-09-13T10:13:00Z</dcterms:created>
  <dcterms:modified xsi:type="dcterms:W3CDTF">2013-09-13T10:14:00Z</dcterms:modified>
</cp:coreProperties>
</file>